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302FD" w14:textId="3B4ACFE2" w:rsidR="00420A38" w:rsidRPr="003F09F0" w:rsidRDefault="00420A38" w:rsidP="0030421D">
      <w:pPr>
        <w:pStyle w:val="Header"/>
        <w:tabs>
          <w:tab w:val="clear" w:pos="9639"/>
          <w:tab w:val="right" w:pos="5954"/>
        </w:tabs>
        <w:spacing w:after="240"/>
        <w:jc w:val="right"/>
      </w:pPr>
      <w:r>
        <w:tab/>
      </w:r>
      <w:r>
        <w:tab/>
      </w:r>
      <w:r>
        <w:tab/>
      </w:r>
      <w:r w:rsidR="0088318A">
        <w:t>Reference: ENAV19-13.14</w:t>
      </w:r>
      <w:bookmarkStart w:id="0" w:name="_GoBack"/>
      <w:bookmarkEnd w:id="0"/>
    </w:p>
    <w:p w14:paraId="7F7E2CDF" w14:textId="31663AA7" w:rsidR="000156B2" w:rsidRPr="0088318A" w:rsidRDefault="0088318A" w:rsidP="0088318A">
      <w:pPr>
        <w:pStyle w:val="BodyText"/>
        <w:rPr>
          <w:color w:val="FF0000"/>
        </w:rPr>
      </w:pPr>
      <w:r w:rsidRPr="0088318A">
        <w:rPr>
          <w:color w:val="FF0000"/>
        </w:rPr>
        <w:t>ENAV19 is requested to provide correct meanings for ENAV acronyms highlighted in yellow below and respond to the DWG.</w:t>
      </w:r>
    </w:p>
    <w:p w14:paraId="5A14DE03" w14:textId="7C522FE8" w:rsidR="00BF32F0" w:rsidRPr="0015146D" w:rsidRDefault="00DB3B8C" w:rsidP="0015146D">
      <w:pPr>
        <w:pStyle w:val="Heading1"/>
      </w:pPr>
      <w:r w:rsidRPr="0015146D">
        <w:t>Purpose</w:t>
      </w:r>
    </w:p>
    <w:p w14:paraId="269D51A7" w14:textId="3AE6AF44" w:rsidR="00DB3B8C" w:rsidRDefault="00DB3B8C" w:rsidP="00FE5674">
      <w:pPr>
        <w:pStyle w:val="BodyText"/>
        <w:tabs>
          <w:tab w:val="left" w:pos="2835"/>
        </w:tabs>
      </w:pPr>
      <w:r>
        <w:t xml:space="preserve">This document </w:t>
      </w:r>
      <w:r w:rsidR="00D762F7">
        <w:t xml:space="preserve">shows proposed acronyms from papers </w:t>
      </w:r>
      <w:r w:rsidR="00660871">
        <w:t xml:space="preserve">Mike Hadley reformatting of IALA documents as well as </w:t>
      </w:r>
      <w:r w:rsidR="00D762F7">
        <w:t>DWG5-4.1 and DWG5-4.3.</w:t>
      </w:r>
    </w:p>
    <w:p w14:paraId="60BCC120" w14:textId="77777777" w:rsidR="0080294B" w:rsidRDefault="0080294B" w:rsidP="00FE5674">
      <w:pPr>
        <w:pStyle w:val="BodyText"/>
        <w:tabs>
          <w:tab w:val="left" w:pos="2835"/>
        </w:tabs>
      </w:pPr>
    </w:p>
    <w:tbl>
      <w:tblPr>
        <w:tblStyle w:val="TableGrid"/>
        <w:tblW w:w="5117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857"/>
        <w:gridCol w:w="816"/>
        <w:gridCol w:w="816"/>
        <w:gridCol w:w="1001"/>
        <w:gridCol w:w="1427"/>
        <w:gridCol w:w="2757"/>
        <w:gridCol w:w="711"/>
        <w:gridCol w:w="849"/>
        <w:gridCol w:w="619"/>
      </w:tblGrid>
      <w:tr w:rsidR="009B6A79" w:rsidRPr="005426A4" w14:paraId="2517A837" w14:textId="77777777" w:rsidTr="004F2990">
        <w:trPr>
          <w:tblHeader/>
        </w:trPr>
        <w:tc>
          <w:tcPr>
            <w:tcW w:w="435" w:type="pct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2F7CDC94" w14:textId="59CA4820" w:rsidR="00781941" w:rsidRPr="005426A4" w:rsidRDefault="00781941" w:rsidP="004070DA">
            <w:pPr>
              <w:pStyle w:val="BodyText"/>
              <w:jc w:val="center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Term</w:t>
            </w:r>
          </w:p>
        </w:tc>
        <w:tc>
          <w:tcPr>
            <w:tcW w:w="414" w:type="pct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6426EAE9" w14:textId="03724301" w:rsidR="00781941" w:rsidRPr="005426A4" w:rsidRDefault="00781941" w:rsidP="004070DA">
            <w:pPr>
              <w:pStyle w:val="BodyText"/>
              <w:jc w:val="center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Dictionary Number</w:t>
            </w:r>
          </w:p>
        </w:tc>
        <w:tc>
          <w:tcPr>
            <w:tcW w:w="414" w:type="pct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6C82D606" w14:textId="02AACBEB" w:rsidR="00781941" w:rsidRPr="005426A4" w:rsidRDefault="00781941" w:rsidP="002215EF">
            <w:pPr>
              <w:pStyle w:val="BodyText"/>
              <w:jc w:val="center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Dictionary Category</w:t>
            </w:r>
          </w:p>
        </w:tc>
        <w:tc>
          <w:tcPr>
            <w:tcW w:w="508" w:type="pct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7BC24B13" w14:textId="32A7DAD4" w:rsidR="00781941" w:rsidRPr="005426A4" w:rsidRDefault="00781941" w:rsidP="001E1292">
            <w:pPr>
              <w:pStyle w:val="BodyText"/>
              <w:jc w:val="left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Source</w:t>
            </w:r>
          </w:p>
          <w:p w14:paraId="67C724B1" w14:textId="3758BF3E" w:rsidR="00781941" w:rsidRPr="005426A4" w:rsidRDefault="00781941" w:rsidP="001E1292">
            <w:pPr>
              <w:pStyle w:val="BodyText"/>
              <w:spacing w:after="0"/>
              <w:jc w:val="left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(meeting/</w:t>
            </w:r>
          </w:p>
          <w:p w14:paraId="6B93B801" w14:textId="5D6CBC44" w:rsidR="00781941" w:rsidRPr="005426A4" w:rsidRDefault="00781941" w:rsidP="001E1292">
            <w:pPr>
              <w:pStyle w:val="BodyText"/>
              <w:spacing w:after="0"/>
              <w:jc w:val="left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document/</w:t>
            </w:r>
          </w:p>
          <w:p w14:paraId="440EE1FB" w14:textId="43D45C69" w:rsidR="00781941" w:rsidRPr="005426A4" w:rsidRDefault="00781941" w:rsidP="001E1292">
            <w:pPr>
              <w:pStyle w:val="BodyText"/>
              <w:spacing w:after="0"/>
              <w:jc w:val="left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person)</w:t>
            </w:r>
          </w:p>
        </w:tc>
        <w:tc>
          <w:tcPr>
            <w:tcW w:w="724" w:type="pct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0A004542" w14:textId="0F4313B2" w:rsidR="00781941" w:rsidRPr="005426A4" w:rsidRDefault="00781941" w:rsidP="004070DA">
            <w:pPr>
              <w:pStyle w:val="BodyText"/>
              <w:jc w:val="center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Old definition</w:t>
            </w:r>
          </w:p>
        </w:tc>
        <w:tc>
          <w:tcPr>
            <w:tcW w:w="1399" w:type="pct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476DBE1B" w14:textId="71A2D9AC" w:rsidR="00781941" w:rsidRPr="005426A4" w:rsidRDefault="00781941" w:rsidP="001E1292">
            <w:pPr>
              <w:pStyle w:val="BodyText"/>
              <w:jc w:val="left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Proposed definition</w:t>
            </w:r>
          </w:p>
        </w:tc>
        <w:tc>
          <w:tcPr>
            <w:tcW w:w="361" w:type="pct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5822F670" w14:textId="46E1E23E" w:rsidR="00781941" w:rsidRPr="005426A4" w:rsidRDefault="00781941" w:rsidP="00EB5472">
            <w:pPr>
              <w:pStyle w:val="BodyText"/>
              <w:spacing w:after="0"/>
              <w:jc w:val="center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Reason for change</w:t>
            </w:r>
          </w:p>
        </w:tc>
        <w:tc>
          <w:tcPr>
            <w:tcW w:w="431" w:type="pct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2EC87A98" w14:textId="6DF97FD0" w:rsidR="00781941" w:rsidRPr="005426A4" w:rsidRDefault="00781941" w:rsidP="001E1292">
            <w:pPr>
              <w:pStyle w:val="BodyText"/>
              <w:jc w:val="center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Date</w:t>
            </w:r>
          </w:p>
        </w:tc>
        <w:tc>
          <w:tcPr>
            <w:tcW w:w="314" w:type="pct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62157F52" w14:textId="5828C2DD" w:rsidR="00781941" w:rsidRPr="005426A4" w:rsidRDefault="00781941" w:rsidP="004070DA">
            <w:pPr>
              <w:pStyle w:val="BodyText"/>
              <w:jc w:val="center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Accept/</w:t>
            </w:r>
          </w:p>
          <w:p w14:paraId="67AEB077" w14:textId="50F9E1B6" w:rsidR="00781941" w:rsidRPr="005426A4" w:rsidRDefault="00781941" w:rsidP="004070DA">
            <w:pPr>
              <w:pStyle w:val="BodyText"/>
              <w:jc w:val="center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Reject</w:t>
            </w:r>
          </w:p>
        </w:tc>
      </w:tr>
      <w:tr w:rsidR="001E1292" w:rsidRPr="005426A4" w14:paraId="1F24B711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982A44C" w14:textId="1CD1789F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  <w:commentRangeStart w:id="1"/>
            <w:r w:rsidRPr="005426A4">
              <w:rPr>
                <w:szCs w:val="20"/>
              </w:rPr>
              <w:t>A</w:t>
            </w:r>
            <w:commentRangeEnd w:id="1"/>
            <w:r w:rsidR="00FA7BA2">
              <w:rPr>
                <w:rStyle w:val="CommentReference"/>
              </w:rPr>
              <w:commentReference w:id="1"/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E5B1D4" w14:textId="3F8A05E0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DE3F106" w14:textId="0FA65683" w:rsidR="001E1292" w:rsidRPr="00640773" w:rsidRDefault="00640773" w:rsidP="001E1292">
            <w:pPr>
              <w:pStyle w:val="BodyText"/>
              <w:spacing w:after="0"/>
              <w:jc w:val="left"/>
              <w:rPr>
                <w:color w:val="FF0000"/>
                <w:szCs w:val="20"/>
              </w:rPr>
            </w:pPr>
            <w:r>
              <w:rPr>
                <w:color w:val="FF0000"/>
                <w:szCs w:val="20"/>
              </w:rPr>
              <w:t>Acronym?</w:t>
            </w: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A2594F" w14:textId="42C36BB0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48F547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F68CDE" w14:textId="3E5C525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ampere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8705F4" w14:textId="049C803A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7FC2B4C" w14:textId="7DA2F74B" w:rsidR="001E1292" w:rsidRPr="005426A4" w:rsidRDefault="001E129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015CB4A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859A3" w:rsidRPr="005426A4" w14:paraId="31C7115D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A929D4" w14:textId="60098C01" w:rsidR="000859A3" w:rsidRPr="005426A4" w:rsidRDefault="000859A3" w:rsidP="001E1292">
            <w:pPr>
              <w:pStyle w:val="BodyText"/>
              <w:spacing w:after="0"/>
              <w:jc w:val="left"/>
            </w:pPr>
            <w:r w:rsidRPr="005426A4">
              <w:rPr>
                <w:rFonts w:cs="ArialMT"/>
                <w:szCs w:val="20"/>
              </w:rPr>
              <w:t>AIS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B65EB1" w14:textId="694CDE4C" w:rsidR="000859A3" w:rsidRPr="005426A4" w:rsidRDefault="000859A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5B7A60" w14:textId="77777777" w:rsidR="000859A3" w:rsidRPr="005426A4" w:rsidRDefault="000859A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872990D" w14:textId="44F904F1" w:rsidR="000859A3" w:rsidRPr="005426A4" w:rsidRDefault="000859A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66824E" w14:textId="77777777" w:rsidR="000859A3" w:rsidRPr="005426A4" w:rsidRDefault="000859A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A1CA77" w14:textId="203F6AA5" w:rsidR="000859A3" w:rsidRPr="005426A4" w:rsidRDefault="000859A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Automatic Identification System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E13928" w14:textId="77777777" w:rsidR="000859A3" w:rsidRPr="005426A4" w:rsidRDefault="000859A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5A8C2B" w14:textId="77777777" w:rsidR="000859A3" w:rsidRPr="005426A4" w:rsidRDefault="000859A3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EC04940" w14:textId="77777777" w:rsidR="000859A3" w:rsidRPr="005426A4" w:rsidRDefault="000859A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D47576" w:rsidRPr="005426A4" w14:paraId="0BFEEB31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E8FD134" w14:textId="1C46932A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A R and M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E59A36A" w14:textId="5A88808E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DEE615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52DA5E6" w14:textId="41B8C0AC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421C1B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A3D1073" w14:textId="67C44E5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Availability, Reliability and Maintainability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ACE10B" w14:textId="70FE40DC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A4257F5" w14:textId="650B2F48" w:rsidR="00D47576" w:rsidRPr="005426A4" w:rsidRDefault="00D47576" w:rsidP="001E1292">
            <w:pPr>
              <w:pStyle w:val="BodyText"/>
              <w:spacing w:after="0"/>
              <w:jc w:val="center"/>
              <w:rPr>
                <w:szCs w:val="20"/>
              </w:rPr>
            </w:pPr>
            <w:r w:rsidRPr="005426A4">
              <w:rPr>
                <w:szCs w:val="20"/>
              </w:rPr>
              <w:t>2016-03-09</w:t>
            </w: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E3540AC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D47576" w:rsidRPr="005426A4" w14:paraId="71797FC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D916F12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AREPS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5EEF30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0AE29F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A4D3F7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647B48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3DA36BF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Advanced Refractive Effects Prediction System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732310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D15094F" w14:textId="77777777" w:rsidR="00D47576" w:rsidRPr="005426A4" w:rsidRDefault="00D47576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B12F624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D47576" w:rsidRPr="005426A4" w14:paraId="075675A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D278759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ASL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08058FE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E2E52F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7F1EE8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D1742A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A62267B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Above Sea Level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26B1182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8B4D04" w14:textId="77777777" w:rsidR="00D47576" w:rsidRPr="005426A4" w:rsidRDefault="00D47576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B167369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B26F58" w:rsidRPr="00AC7621" w14:paraId="15DFA7F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C9F7E2" w14:textId="4773CE67" w:rsidR="00B26F58" w:rsidRPr="00AC7621" w:rsidRDefault="00B26F5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AC7621">
              <w:rPr>
                <w:szCs w:val="20"/>
              </w:rPr>
              <w:t>ASM1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9375C17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D4A0AB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7249072" w14:textId="47F84CAE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CD0F58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C63476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ED784E8" w14:textId="1A7F6B3E" w:rsidR="00B26F58" w:rsidRPr="00AC7621" w:rsidRDefault="00B26F5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AC7621">
              <w:rPr>
                <w:szCs w:val="20"/>
                <w:highlight w:val="yellow"/>
              </w:rPr>
              <w:t>ENAV19-11.4 Figure 1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12A3CE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22E27D" w14:textId="48D6E17B" w:rsidR="00B26F58" w:rsidRPr="00AC7621" w:rsidRDefault="00B26F5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857A848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B26F58" w:rsidRPr="00AC7621" w14:paraId="565EE4CB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EEAD6DD" w14:textId="70D5ADB5" w:rsidR="00B26F58" w:rsidRPr="00AC7621" w:rsidRDefault="00B26F5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AC7621">
              <w:rPr>
                <w:szCs w:val="20"/>
              </w:rPr>
              <w:t>ASM2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241C99B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E019BF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489771" w14:textId="1BA29664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CD0F58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BE6A8FC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AEDAAB5" w14:textId="095D1AD7" w:rsidR="00B26F58" w:rsidRPr="00AC7621" w:rsidRDefault="00B26F5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AC7621">
              <w:rPr>
                <w:szCs w:val="20"/>
                <w:highlight w:val="yellow"/>
              </w:rPr>
              <w:t>ENAV19-11.4 Figure 1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ABAAF74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6E9DCD7" w14:textId="769518B4" w:rsidR="00B26F58" w:rsidRPr="00AC7621" w:rsidRDefault="00B26F5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CA0CEF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D47576" w:rsidRPr="005426A4" w14:paraId="13F00538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AEBB6AC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AtoN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CBB0C2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448FF3C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F7464D6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F4D1685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B65CFAC" w14:textId="69BDF4E5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Aid</w:t>
            </w:r>
            <w:r w:rsidR="00AC7621" w:rsidRPr="00AC7621">
              <w:rPr>
                <w:rFonts w:cs="ArialMT"/>
                <w:szCs w:val="20"/>
                <w:highlight w:val="yellow"/>
              </w:rPr>
              <w:t>(s)</w:t>
            </w:r>
            <w:r w:rsidRPr="005426A4">
              <w:rPr>
                <w:rFonts w:cs="ArialMT"/>
                <w:szCs w:val="20"/>
              </w:rPr>
              <w:t xml:space="preserve"> to Navigation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BDCCDC7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0CF3266" w14:textId="77777777" w:rsidR="00D47576" w:rsidRPr="005426A4" w:rsidRDefault="00D47576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CD2421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B26F58" w:rsidRPr="005426A4" w14:paraId="56D56AFC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A49E4E" w14:textId="1B92C1ED" w:rsidR="00B26F58" w:rsidRPr="005426A4" w:rsidRDefault="00B26F5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AW־¹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59D26E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EA935C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24229D" w14:textId="08A8FE64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9B3ECB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E50B3FB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91580F2" w14:textId="682652D9" w:rsidR="00B26F58" w:rsidRPr="005426A4" w:rsidRDefault="00B26F5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3A3EC8">
              <w:rPr>
                <w:rFonts w:cs="ArialMT"/>
                <w:szCs w:val="20"/>
                <w:highlight w:val="yellow"/>
              </w:rPr>
              <w:t>Guideline 1067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0098CF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6F30F53" w14:textId="16EFCFC1" w:rsidR="00B26F58" w:rsidRPr="005426A4" w:rsidRDefault="00B26F5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59F99A1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B26F58" w:rsidRPr="005426A4" w14:paraId="43CC15D6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A718CCF" w14:textId="24441964" w:rsidR="00B26F58" w:rsidRPr="005426A4" w:rsidRDefault="00B26F5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BAS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133AFDF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6EEF394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8032804" w14:textId="71686BF6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9B3ECB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230495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73ADE2" w14:textId="30AB8996" w:rsidR="00B26F58" w:rsidRPr="005426A4" w:rsidRDefault="00B26F5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6C06AB">
              <w:rPr>
                <w:highlight w:val="yellow"/>
              </w:rPr>
              <w:t>ENAV19-13.6 Figure 16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EE28434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F69536" w14:textId="4774769F" w:rsidR="00B26F58" w:rsidRPr="005426A4" w:rsidRDefault="00B26F5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8C6F5AF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E1292" w:rsidRPr="005426A4" w14:paraId="53165E49" w14:textId="77777777" w:rsidTr="004F2990">
        <w:trPr>
          <w:trHeight w:val="295"/>
        </w:trPr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9FA81D" w14:textId="67E58186" w:rsidR="001E1292" w:rsidRPr="005426A4" w:rsidRDefault="001E129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rPr>
                <w:lang w:val="en-US"/>
              </w:rPr>
              <w:t>COR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014E3A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230446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67DF59" w14:textId="728B5BE8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97772D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6F04528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A99D19F" w14:textId="1D318AC8" w:rsidR="001E1292" w:rsidRPr="005426A4" w:rsidRDefault="001E129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6C06AB">
              <w:rPr>
                <w:highlight w:val="yellow"/>
              </w:rPr>
              <w:t>ENAV19-13.6 Figure 1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A0B7C2F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5A7CC20" w14:textId="7930DF98" w:rsidR="001E1292" w:rsidRPr="005426A4" w:rsidRDefault="001E129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4EB22E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CD3FFF" w:rsidRPr="005426A4" w14:paraId="2D7E118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4D481B8" w14:textId="2A5F7239" w:rsidR="00CD3FFF" w:rsidRPr="005426A4" w:rsidRDefault="00CD3FFF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CSSI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7813681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14B15A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BE4B643" w14:textId="7011EA8B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E86988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0313030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A12610D" w14:textId="687AC6CC" w:rsidR="00CD3FFF" w:rsidRPr="005426A4" w:rsidRDefault="00CD3FFF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1558A5">
              <w:rPr>
                <w:highlight w:val="yellow"/>
              </w:rPr>
              <w:t>ENAV19-11.4 section 5.6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2211BB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0EFCE3" w14:textId="6522934A" w:rsidR="00CD3FFF" w:rsidRPr="005426A4" w:rsidRDefault="00CD3FFF" w:rsidP="00CD3FFF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087505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CD3FFF" w:rsidRPr="005426A4" w14:paraId="6CC3DF8B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860813F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lang w:val="de-DE"/>
              </w:rPr>
            </w:pPr>
            <w:r w:rsidRPr="005426A4">
              <w:rPr>
                <w:rFonts w:cs="ArialMT"/>
                <w:szCs w:val="20"/>
                <w:highlight w:val="yellow"/>
              </w:rPr>
              <w:t>D</w:t>
            </w:r>
            <w:commentRangeStart w:id="2"/>
            <w:r w:rsidRPr="005426A4">
              <w:rPr>
                <w:rFonts w:cs="ArialMT"/>
                <w:szCs w:val="20"/>
                <w:highlight w:val="yellow"/>
              </w:rPr>
              <w:t>-</w:t>
            </w:r>
            <w:commentRangeEnd w:id="2"/>
            <w:r>
              <w:rPr>
                <w:rStyle w:val="CommentReference"/>
              </w:rPr>
              <w:commentReference w:id="2"/>
            </w:r>
            <w:r w:rsidRPr="005426A4">
              <w:rPr>
                <w:rFonts w:cs="ArialMT"/>
                <w:szCs w:val="20"/>
                <w:highlight w:val="yellow"/>
              </w:rPr>
              <w:t>GNSS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94AFCCA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CD0C658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0560CA4" w14:textId="77777777" w:rsidR="00CD3FFF" w:rsidRPr="005426A4" w:rsidRDefault="00CD3FFF" w:rsidP="00BE3C5C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02FADEC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02FEF02" w14:textId="4ED88592" w:rsidR="00CD3FFF" w:rsidRPr="005426A4" w:rsidRDefault="00CD3FFF" w:rsidP="00B0217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Differential </w:t>
            </w:r>
            <w:r w:rsidR="00B02172">
              <w:rPr>
                <w:rFonts w:cs="ArialMT"/>
                <w:szCs w:val="20"/>
              </w:rPr>
              <w:t>Global Navigation Satellite System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9F0F164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B6936BB" w14:textId="77777777" w:rsidR="00CD3FFF" w:rsidRPr="005426A4" w:rsidRDefault="00CD3FFF" w:rsidP="00CD3FFF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65A6FD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472650" w:rsidRPr="005426A4" w14:paraId="0B48BCA8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2F15DFD" w14:textId="5B354EBC" w:rsidR="00472650" w:rsidRPr="005426A4" w:rsidRDefault="00472650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ECD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0AF9A3D" w14:textId="77777777" w:rsidR="00472650" w:rsidRPr="005426A4" w:rsidRDefault="0047265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BCDC25" w14:textId="77777777" w:rsidR="00472650" w:rsidRPr="005426A4" w:rsidRDefault="0047265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75643F2" w14:textId="2A7D56D4" w:rsidR="00472650" w:rsidRPr="005426A4" w:rsidRDefault="00472650" w:rsidP="00BE3C5C">
            <w:pPr>
              <w:pStyle w:val="BodyText"/>
              <w:spacing w:after="0"/>
              <w:jc w:val="left"/>
              <w:rPr>
                <w:szCs w:val="20"/>
              </w:rPr>
            </w:pPr>
            <w:r w:rsidRPr="001B2033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795FDA" w14:textId="77777777" w:rsidR="00472650" w:rsidRPr="005426A4" w:rsidRDefault="0047265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5EE5DE" w14:textId="4502DFB8" w:rsidR="00472650" w:rsidRPr="005426A4" w:rsidRDefault="00472650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highlight w:val="yellow"/>
              </w:rPr>
            </w:pPr>
            <w:r w:rsidRPr="00EE70F2">
              <w:rPr>
                <w:highlight w:val="yellow"/>
              </w:rPr>
              <w:t>ENAV19-13.</w:t>
            </w:r>
            <w:r w:rsidRPr="002512C9">
              <w:rPr>
                <w:highlight w:val="yellow"/>
              </w:rPr>
              <w:t>2 section 3.3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A54DE9" w14:textId="77777777" w:rsidR="00472650" w:rsidRPr="005426A4" w:rsidRDefault="0047265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AAE2CC" w14:textId="1A247A81" w:rsidR="00472650" w:rsidRPr="005426A4" w:rsidRDefault="00472650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BCB8F64" w14:textId="77777777" w:rsidR="00472650" w:rsidRPr="005426A4" w:rsidRDefault="0047265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CD3FFF" w:rsidRPr="005426A4" w14:paraId="473D005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8BA95B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ECDIS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7ECE100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8087C7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E5C1C6" w14:textId="77777777" w:rsidR="00CD3FFF" w:rsidRPr="005426A4" w:rsidRDefault="00CD3FFF" w:rsidP="00BE3C5C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F4792A9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7D22D0C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  <w:highlight w:val="yellow"/>
              </w:rPr>
              <w:t>Electronic Chart Display and Information System</w:t>
            </w:r>
            <w:commentRangeStart w:id="3"/>
            <w:r w:rsidRPr="005426A4">
              <w:rPr>
                <w:szCs w:val="20"/>
                <w:highlight w:val="yellow"/>
              </w:rPr>
              <w:t>)</w:t>
            </w:r>
            <w:commentRangeEnd w:id="3"/>
            <w:r>
              <w:rPr>
                <w:rStyle w:val="CommentReference"/>
              </w:rPr>
              <w:commentReference w:id="3"/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16DC0E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904F5DB" w14:textId="77777777" w:rsidR="00CD3FFF" w:rsidRPr="005426A4" w:rsidRDefault="00CD3FFF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E589446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CD3FFF" w:rsidRPr="005426A4" w14:paraId="43EE0CA5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D221DB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EPIRB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699810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FB7EEB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40E6CC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E2E964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B206D88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Emergency Position Indicating Radio Beacon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16C9D4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49B88A" w14:textId="77777777" w:rsidR="00CD3FFF" w:rsidRPr="005426A4" w:rsidRDefault="00CD3FFF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39368A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CD3FFF" w:rsidRPr="005426A4" w14:paraId="6CF588AB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E67FED8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ERC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6A86356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4F79CED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A4C2343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5F1A226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E6595A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European Research Council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FED1D3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C45681" w14:textId="77777777" w:rsidR="00CD3FFF" w:rsidRPr="005426A4" w:rsidRDefault="00CD3FFF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377E4F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CD3FFF" w:rsidRPr="005426A4" w14:paraId="163569F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88FE96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ETA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9B7AB5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BF7720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49ECC1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60C71C5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6755B3E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Estimated Time of Arrival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F3A6112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DAAB9A5" w14:textId="77777777" w:rsidR="00CD3FFF" w:rsidRPr="005426A4" w:rsidRDefault="00CD3FFF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A0BB12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CD3FFF" w:rsidRPr="005426A4" w14:paraId="5C00FDE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A3027EB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EU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781266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D66BD74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97EE247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BBC784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5E1C109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European Union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B744F1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DCC71C" w14:textId="77777777" w:rsidR="00CD3FFF" w:rsidRPr="005426A4" w:rsidRDefault="00CD3FFF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DCF7D26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CD3FFF" w:rsidRPr="005426A4" w14:paraId="3663AE8D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1A9F94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FAT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68BDDD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A48C3F7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92BE29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960627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770F83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Factory Acceptance Test</w:t>
            </w:r>
            <w:r w:rsidRPr="005426A4">
              <w:rPr>
                <w:szCs w:val="20"/>
              </w:rPr>
              <w:t xml:space="preserve">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C9AEC7B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E6F06FE" w14:textId="77777777" w:rsidR="00CD3FFF" w:rsidRPr="005426A4" w:rsidRDefault="00CD3FFF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6C3616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CD3FFF" w:rsidRPr="005426A4" w14:paraId="6AF30E7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2C38C8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FATDMA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8B172B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047D2D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E42F5CD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9DC73C4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9520C2D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Fixed-Access Time-Division Multiple Access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BAA22B7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02B6CD" w14:textId="77777777" w:rsidR="00CD3FFF" w:rsidRPr="005426A4" w:rsidRDefault="00CD3FFF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82B94A9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2D1DC8D8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97E6A09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lastRenderedPageBreak/>
              <w:t>FMCW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B69257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41900D9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E427E98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7FF4710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7561358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Frequency Modulated Continuous Wave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30EB57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BC1304F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D674061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5EB09B80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AEC6D4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FMS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E0EB457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5295B14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97D034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11B2EBC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DCC5F3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Fiji Meteorological Service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A2EB72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2F4B1C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612AB8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13BE9ABA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84A625B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FoV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8AC034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A06291D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963F61A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AE548F9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92D1FF2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Field of View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2F562F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0A5004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8ACAEE6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0CE13253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2429E13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GIT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B703D7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1B06C7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DFD88F" w14:textId="77777777" w:rsidR="000A3212" w:rsidRPr="005426A4" w:rsidRDefault="000A3212" w:rsidP="005C19E3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83BEBD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393BDE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Georgia Institute of Technology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BA7A02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0E767B5" w14:textId="77777777" w:rsidR="000A3212" w:rsidRPr="005426A4" w:rsidRDefault="000A3212" w:rsidP="005C19E3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8826173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06D74E13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65460D0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GLOSS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E12CA0D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DE414C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67BBBA8" w14:textId="77777777" w:rsidR="000A3212" w:rsidRPr="005426A4" w:rsidRDefault="000A3212" w:rsidP="005C19E3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3DAD49B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D1AF71B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Global Sea Level Observing System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E869483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BFC26ED" w14:textId="77777777" w:rsidR="000A3212" w:rsidRPr="005426A4" w:rsidRDefault="000A3212" w:rsidP="005C19E3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6E3AED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30C48A4C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DAD651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GMDSS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25CA9BB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E84FA2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43FEDA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994B48F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8DF90BC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Global Maritime Distress and Safety System</w:t>
            </w:r>
            <w:r w:rsidRPr="005426A4">
              <w:rPr>
                <w:szCs w:val="20"/>
              </w:rPr>
              <w:t>)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C084BE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BB13E05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9A52D37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2D6C7522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EFA4DFD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GNSS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8ECE9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89804B7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F9D178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E5E57F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A2318B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Global Navigation Satellite System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B539DBA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D6C8B5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DE7CF3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217F0606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D660C2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eastAsiaTheme="minorEastAsia" w:cs="ArialMT"/>
                <w:szCs w:val="20"/>
              </w:rPr>
              <w:t>GOOS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F4AD04A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4256A3F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69B1AC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D21BEE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E864A7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eastAsiaTheme="minorEastAsia" w:cs="ArialMT"/>
                <w:szCs w:val="20"/>
              </w:rPr>
              <w:t>Global Ocean Observing System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E351E8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C9FE3C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2B0C2E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2C5DFE57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16C85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eastAsiaTheme="minorEastAsia" w:cs="ArialMT"/>
                <w:szCs w:val="20"/>
              </w:rPr>
            </w:pPr>
            <w:r w:rsidRPr="005426A4">
              <w:rPr>
                <w:rFonts w:eastAsiaTheme="minorEastAsia" w:cs="ArialMT"/>
                <w:szCs w:val="20"/>
              </w:rPr>
              <w:t>GPS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210288B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0F010CC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4C133B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2E9902E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54CFDFE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eastAsiaTheme="minorEastAsia" w:cs="ArialMT"/>
                <w:szCs w:val="20"/>
              </w:rPr>
              <w:t>Global Positioning System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5B8C57A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C7CA8BE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5626F8C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E54416" w:rsidRPr="005426A4" w14:paraId="6F8090DD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F31717" w14:textId="77777777" w:rsidR="00E54416" w:rsidRPr="005426A4" w:rsidRDefault="00E54416" w:rsidP="001E1292">
            <w:pPr>
              <w:pStyle w:val="BodyText"/>
              <w:spacing w:after="0"/>
              <w:jc w:val="left"/>
              <w:rPr>
                <w:rFonts w:eastAsiaTheme="minorEastAsia"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HDF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C98BC6" w14:textId="77777777" w:rsidR="00E54416" w:rsidRPr="005426A4" w:rsidRDefault="00E5441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03EA2B" w14:textId="77777777" w:rsidR="00E54416" w:rsidRPr="005426A4" w:rsidRDefault="00E5441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83B5927" w14:textId="77777777" w:rsidR="00E54416" w:rsidRPr="005426A4" w:rsidRDefault="00E5441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D7E55D" w14:textId="77777777" w:rsidR="00E54416" w:rsidRPr="005426A4" w:rsidRDefault="00E5441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870377" w14:textId="77777777" w:rsidR="00E54416" w:rsidRPr="005426A4" w:rsidRDefault="00E5441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Hierarchical Data Format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69CCE8A" w14:textId="77777777" w:rsidR="00E54416" w:rsidRPr="005426A4" w:rsidRDefault="00E5441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8AC4399" w14:textId="5A69A6A8" w:rsidR="00E54416" w:rsidRPr="005426A4" w:rsidRDefault="00E54416" w:rsidP="00E54416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AA18A7" w14:textId="77777777" w:rsidR="00E54416" w:rsidRPr="005426A4" w:rsidRDefault="00E5441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4E460A70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425217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HMI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541419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93D174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2D74F31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905F4F9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493DD0E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Human / Machine Interface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79451CE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131F02" w14:textId="77777777" w:rsidR="000A3212" w:rsidRPr="005426A4" w:rsidRDefault="000A3212" w:rsidP="00E54416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8995B08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373D79" w:rsidRPr="005426A4" w14:paraId="50162823" w14:textId="77777777" w:rsidTr="004F2990">
        <w:tc>
          <w:tcPr>
            <w:tcW w:w="435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E3CD4AA" w14:textId="7DB1AF05" w:rsidR="00373D79" w:rsidRPr="005426A4" w:rsidRDefault="00373D79" w:rsidP="001E1292">
            <w:pPr>
              <w:pStyle w:val="BodyText"/>
              <w:spacing w:after="0"/>
              <w:jc w:val="left"/>
              <w:rPr>
                <w:szCs w:val="20"/>
              </w:rPr>
            </w:pPr>
            <w:r>
              <w:rPr>
                <w:lang w:val="en-US"/>
              </w:rPr>
              <w:t>HW</w:t>
            </w:r>
          </w:p>
        </w:tc>
        <w:tc>
          <w:tcPr>
            <w:tcW w:w="414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EB76695" w14:textId="77777777" w:rsidR="00373D79" w:rsidRPr="005426A4" w:rsidRDefault="00373D7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CE74077" w14:textId="77777777" w:rsidR="00373D79" w:rsidRPr="005426A4" w:rsidRDefault="00373D7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EA0E301" w14:textId="393883A5" w:rsidR="00373D79" w:rsidRPr="005426A4" w:rsidRDefault="00373D79" w:rsidP="00373D79">
            <w:pPr>
              <w:pStyle w:val="BodyText"/>
              <w:spacing w:after="0"/>
              <w:jc w:val="left"/>
              <w:rPr>
                <w:szCs w:val="20"/>
              </w:rPr>
            </w:pPr>
            <w:r w:rsidRPr="003679FF">
              <w:rPr>
                <w:szCs w:val="20"/>
              </w:rPr>
              <w:t>Reformat review</w:t>
            </w:r>
          </w:p>
        </w:tc>
        <w:tc>
          <w:tcPr>
            <w:tcW w:w="724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D318C08" w14:textId="77777777" w:rsidR="00373D79" w:rsidRPr="005426A4" w:rsidRDefault="00373D7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0D5F39C" w14:textId="60C177C3" w:rsidR="00373D79" w:rsidRPr="005426A4" w:rsidRDefault="00373D79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6C06AB">
              <w:rPr>
                <w:highlight w:val="yellow"/>
              </w:rPr>
              <w:t>ENAV19-1</w:t>
            </w:r>
            <w:r w:rsidRPr="00AF428C">
              <w:rPr>
                <w:highlight w:val="yellow"/>
              </w:rPr>
              <w:t>3.6 section 10.3.2.2</w:t>
            </w:r>
          </w:p>
        </w:tc>
        <w:tc>
          <w:tcPr>
            <w:tcW w:w="361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AEF864F" w14:textId="77777777" w:rsidR="00373D79" w:rsidRPr="005426A4" w:rsidRDefault="00373D7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20047FD" w14:textId="3B0C4C50" w:rsidR="00373D79" w:rsidRPr="005426A4" w:rsidRDefault="00373D79" w:rsidP="00373D79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D66CBC" w14:textId="77777777" w:rsidR="00373D79" w:rsidRPr="005426A4" w:rsidRDefault="00373D7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6CC57695" w14:textId="77777777" w:rsidTr="004F2990">
        <w:tc>
          <w:tcPr>
            <w:tcW w:w="435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0B3DEE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IALA</w:t>
            </w:r>
          </w:p>
        </w:tc>
        <w:tc>
          <w:tcPr>
            <w:tcW w:w="414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53CC18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BC99FA3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0FE3837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VTS40</w:t>
            </w:r>
          </w:p>
          <w:p w14:paraId="33BF3D2B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IALA Guideline No. 1110</w:t>
            </w:r>
          </w:p>
        </w:tc>
        <w:tc>
          <w:tcPr>
            <w:tcW w:w="724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A9A7463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6FD02C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International Association of Marine Aids to Navigation and Lighthouse Authorities</w:t>
            </w:r>
          </w:p>
        </w:tc>
        <w:tc>
          <w:tcPr>
            <w:tcW w:w="361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691EDD2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 xml:space="preserve">New </w:t>
            </w: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75D4FDB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  <w:r w:rsidRPr="005426A4">
              <w:rPr>
                <w:szCs w:val="20"/>
              </w:rPr>
              <w:t>2015-11-23</w:t>
            </w: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CD51BB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5A341AAB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E631183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ICAO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9A3B14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7D48672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36B036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12D791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DE4A83F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International Civil Aviation Organization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17592C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C4B01F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EA56582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62B42086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F0086F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2805CE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789D79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B3E147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7A39CC0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AC16032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Identification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7942DF7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B4215D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B70D54F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190DE726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509304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IDC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24CE3B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0875BD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99B85D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742A66C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F74086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International Data Centre (for LRIT)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2730C81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2B370B5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8F779F2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7D7D0477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569530E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IEC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A4070A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3AF0B5C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53A4A8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E0B1E0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314A722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International Electro-Technical Commission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5C8523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6C7BFC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EDD5E72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09819FB8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0214D41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IEEE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9D928D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0C0031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77030E4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10738C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02D77BC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Institute of Electrical and Electronic Engineers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5731C7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1D67E6" w14:textId="7777777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227BCC5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5B625671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CD91AA1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IETF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DF6296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D5F4FF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24D90A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EA73EF5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1270D2D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Internet Engineering Task Force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315ED3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0F9893" w14:textId="7777777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05D03AA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3C13B80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9B040A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IMD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F6EF6A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4B920C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52E9659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4AB2D0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7BAD7A4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Indian Meteorological Department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5EF6EA5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D746F07" w14:textId="74E892C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D45D80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0BEA0AF0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2FD9E13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IOC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6A61F09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E0177D6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5EFEDF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647859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5699ED1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Intergovernmental Oceanographic Commission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FE590B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AADFC7" w14:textId="7777777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5579489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63DC9451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B25163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IP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FE8FF48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8964F77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97347B1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924BBC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5703DA5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Ingress Protection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F9AE51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EA14F49" w14:textId="7777777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D6B9915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307319B2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32D187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IP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9CE34F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5C9418B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4E41DED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E5D024A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2D87A7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Internet Protocol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BA0966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E079872" w14:textId="7777777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4703A23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48C46CD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AAD985B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IT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0BABAF9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6A382C1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9DBE49B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3DDE005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E7E983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Information Technology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8F5FF94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5A7657" w14:textId="7777777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97AD830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164EFD0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919322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ITU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5C65D51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F6975B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0198156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D837CB6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8541BFE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International Telecommunication Union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DC2E339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93D69A" w14:textId="7777777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9CA410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008165B0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F4D37F3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ITU-R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06859A5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43C5DD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0A8E98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0D473E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972F02F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International Telecommunication Union-Radiocommunication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753309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033B2B2" w14:textId="7777777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A5B02A6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102BAFF6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4A38B34" w14:textId="4332EE43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highlight w:val="yellow"/>
              </w:rPr>
            </w:pPr>
            <w:r w:rsidRPr="00E3487F">
              <w:rPr>
                <w:highlight w:val="green"/>
              </w:rPr>
              <w:t>JMA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2032B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B4674B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F963FB" w14:textId="71CD051B" w:rsidR="001055CB" w:rsidRPr="005426A4" w:rsidRDefault="001055CB" w:rsidP="001055CB">
            <w:pPr>
              <w:pStyle w:val="BodyText"/>
              <w:spacing w:after="0"/>
              <w:jc w:val="left"/>
              <w:rPr>
                <w:szCs w:val="20"/>
              </w:rPr>
            </w:pPr>
            <w:commentRangeStart w:id="4"/>
            <w:r w:rsidRPr="00527060">
              <w:rPr>
                <w:szCs w:val="20"/>
              </w:rPr>
              <w:t>Reformat review</w:t>
            </w:r>
            <w:commentRangeEnd w:id="4"/>
            <w:r w:rsidR="001A60D8">
              <w:rPr>
                <w:rStyle w:val="CommentReference"/>
              </w:rPr>
              <w:commentReference w:id="4"/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7D6E9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09ACD1" w14:textId="4B0D211E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highlight w:val="yellow"/>
              </w:rPr>
            </w:pPr>
            <w:r w:rsidRPr="00E3487F">
              <w:rPr>
                <w:highlight w:val="green"/>
              </w:rPr>
              <w:t>Japan M</w:t>
            </w:r>
            <w:r w:rsidRPr="00E3487F">
              <w:rPr>
                <w:rFonts w:cs="Arial"/>
                <w:highlight w:val="green"/>
              </w:rPr>
              <w:t>eteorological Agenc</w:t>
            </w:r>
            <w:r>
              <w:rPr>
                <w:rFonts w:cs="Arial"/>
                <w:highlight w:val="green"/>
              </w:rPr>
              <w:t>y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B37ACD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EF5315" w14:textId="186A7129" w:rsidR="001055CB" w:rsidRPr="005426A4" w:rsidRDefault="001055CB" w:rsidP="001055CB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531A7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6A8A0347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F26BA12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  <w:highlight w:val="yellow"/>
              </w:rPr>
              <w:lastRenderedPageBreak/>
              <w:t>JMS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BBD3A08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67FCBA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15751C6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E8E979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B51D146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  <w:highlight w:val="yellow"/>
              </w:rPr>
              <w:t>Japan Meteorological Service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D65042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D1C820" w14:textId="7777777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EF7266C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2ACE78BB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ACB95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JTWC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4F5D2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B5887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42362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D230FC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20972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Joint Typhoon Warning Centre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E52F7C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F75904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F1EC73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1D4EB4C0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DFA644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Ka-band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9E65A3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2039C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54CDC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066056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4EA4BA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26.4 – 40 GHz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64726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867AA4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1BC48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2E61A476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F78F77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Ku-band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B9DE7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B98D72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18284B5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729B43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F2D4F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12.0 – 18.0 GHz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E0847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346E06F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11CF14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12A090BD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EF110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LAN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6CB19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E6313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5FA134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C127A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1C4F9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Local Area Network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257C9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288910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1F021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7A4DDF1B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DD6EB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LNFE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ED23F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89B17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6B04C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A3A74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B5620B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Low Noise Front End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232147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4859CC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A9B9E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AF3C95" w:rsidRPr="005426A4" w14:paraId="72B2D6F1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ECC143" w14:textId="38B68050" w:rsidR="00AF3C95" w:rsidRPr="005426A4" w:rsidRDefault="00AF3C95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LORRAP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BF2F8F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690637A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C453A0E" w14:textId="056F65DB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A71808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D0F2F2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04E8CF" w14:textId="04D8A45E" w:rsidR="00AF3C95" w:rsidRPr="005426A4" w:rsidRDefault="00AF3C95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291656">
              <w:rPr>
                <w:highlight w:val="yellow"/>
              </w:rPr>
              <w:t>Table 3</w:t>
            </w:r>
            <w:r w:rsidRPr="00EE70F2">
              <w:rPr>
                <w:highlight w:val="yellow"/>
              </w:rPr>
              <w:t xml:space="preserve"> of ENAV19-13.2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641E33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E74B90" w14:textId="74DE3C52" w:rsidR="00AF3C95" w:rsidRPr="005426A4" w:rsidRDefault="00AF3C95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F4AC6A0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AF3C95" w:rsidRPr="005426A4" w14:paraId="087883FB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DA38312" w14:textId="38FFFFDD" w:rsidR="00AF3C95" w:rsidRPr="005426A4" w:rsidRDefault="00AF3C95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LORRIP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E83729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98EFD8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536040A" w14:textId="1DA34702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A71808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45D3EA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5DFA182" w14:textId="4F9F60BC" w:rsidR="00AF3C95" w:rsidRPr="005426A4" w:rsidRDefault="00AF3C95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291656">
              <w:rPr>
                <w:highlight w:val="yellow"/>
              </w:rPr>
              <w:t>Table 3</w:t>
            </w:r>
            <w:r w:rsidRPr="00EE70F2">
              <w:rPr>
                <w:highlight w:val="yellow"/>
              </w:rPr>
              <w:t xml:space="preserve"> of ENAV19-13.2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43C87A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6EB866" w14:textId="0CBD0463" w:rsidR="00AF3C95" w:rsidRPr="005426A4" w:rsidRDefault="00AF3C95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A51737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1A2EBC22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875093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LPS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F061D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E77365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4292D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079E2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64A9DB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Local Port Services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91A975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A1ED2E1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B8CF8B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05215287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F41FA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LRIT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96DE43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7D9CAF5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4BE7D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098D2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978E28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Long Range Identification and Tracking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97AC0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EAECDE0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1CDB9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5240432D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67C5A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LVD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A15B85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E4E1D7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CCACE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812EC5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902BE0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Low Voltage Directive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9419B6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F40F2B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1F6C06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D112F8" w:rsidRPr="005426A4" w14:paraId="536858F2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71E8B60" w14:textId="55EED046" w:rsidR="00D112F8" w:rsidRPr="005426A4" w:rsidRDefault="00D112F8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lang w:val="fr-FR"/>
              </w:rPr>
            </w:pPr>
            <w:r>
              <w:t>MDEF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D5C17C" w14:textId="77777777" w:rsidR="00D112F8" w:rsidRPr="005426A4" w:rsidRDefault="00D112F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86C8333" w14:textId="77777777" w:rsidR="00D112F8" w:rsidRPr="005426A4" w:rsidRDefault="00D112F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5F1E423" w14:textId="6E97F0F3" w:rsidR="00D112F8" w:rsidRPr="005426A4" w:rsidRDefault="00D112F8" w:rsidP="00D112F8">
            <w:pPr>
              <w:pStyle w:val="BodyText"/>
              <w:spacing w:after="0"/>
              <w:jc w:val="left"/>
              <w:rPr>
                <w:szCs w:val="20"/>
              </w:rPr>
            </w:pPr>
            <w:r w:rsidRPr="006A4517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BC9FDC9" w14:textId="77777777" w:rsidR="00D112F8" w:rsidRPr="005426A4" w:rsidRDefault="00D112F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19F783" w14:textId="0BB4F5A8" w:rsidR="00D112F8" w:rsidRPr="005426A4" w:rsidRDefault="00D112F8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lang w:val="fr-FR"/>
              </w:rPr>
            </w:pPr>
            <w:r w:rsidRPr="006C06AB">
              <w:rPr>
                <w:highlight w:val="yellow"/>
              </w:rPr>
              <w:t>ENAV19-1</w:t>
            </w:r>
            <w:r w:rsidRPr="00AF428C">
              <w:rPr>
                <w:highlight w:val="yellow"/>
              </w:rPr>
              <w:t xml:space="preserve">3.6 </w:t>
            </w:r>
            <w:r w:rsidRPr="002A5F55">
              <w:rPr>
                <w:highlight w:val="yellow"/>
              </w:rPr>
              <w:t>Figure 16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2394137" w14:textId="77777777" w:rsidR="00D112F8" w:rsidRPr="005426A4" w:rsidRDefault="00D112F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87D902" w14:textId="386DF9BB" w:rsidR="00D112F8" w:rsidRPr="005426A4" w:rsidRDefault="00D112F8" w:rsidP="003158BB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B9D0F7E" w14:textId="77777777" w:rsidR="00D112F8" w:rsidRPr="005426A4" w:rsidRDefault="00D112F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6CEC7EBA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5DF6A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  <w:lang w:val="fr-FR"/>
              </w:rPr>
              <w:t>MDS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DCD492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77D26A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73FBBD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1505C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8BC71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  <w:lang w:val="fr-FR"/>
              </w:rPr>
              <w:t xml:space="preserve">Minimum </w:t>
            </w:r>
            <w:r w:rsidRPr="005426A4">
              <w:rPr>
                <w:rFonts w:cs="ArialMT"/>
                <w:szCs w:val="20"/>
                <w:lang w:val="en-US"/>
              </w:rPr>
              <w:t>Detectable</w:t>
            </w:r>
            <w:r w:rsidRPr="005426A4">
              <w:rPr>
                <w:rFonts w:cs="ArialMT"/>
                <w:szCs w:val="20"/>
                <w:lang w:val="fr-FR"/>
              </w:rPr>
              <w:t xml:space="preserve"> Signal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61736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69428A7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E87565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697A3B4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7C69A0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lang w:val="fr-FR"/>
              </w:rPr>
            </w:pPr>
            <w:r w:rsidRPr="005426A4">
              <w:rPr>
                <w:rFonts w:cs="ArialMT"/>
                <w:szCs w:val="20"/>
                <w:lang w:val="fr-FR"/>
              </w:rPr>
              <w:t>MFR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0F230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C0B23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82CC6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7E8DAD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1F7BB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  <w:lang w:val="fr-FR"/>
              </w:rPr>
              <w:t>Météo France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DAC62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0F05408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ED4818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40DD8D07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423E1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lang w:val="fr-FR"/>
              </w:rPr>
            </w:pPr>
            <w:r w:rsidRPr="005426A4">
              <w:rPr>
                <w:rFonts w:cs="ArialMT"/>
                <w:szCs w:val="20"/>
              </w:rPr>
              <w:t>MKD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558E0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E36F59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797C0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897D2E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83219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Minimum Keyboard and Display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8AC7BB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13F25B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44547B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A135E5" w:rsidRPr="005426A4" w14:paraId="7B0C1252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DADA61" w14:textId="7D44F4A5" w:rsidR="00A135E5" w:rsidRPr="005426A4" w:rsidRDefault="00A135E5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MMI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F8833E" w14:textId="77777777" w:rsidR="00A135E5" w:rsidRPr="005426A4" w:rsidRDefault="00A135E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6CFD0B8" w14:textId="77777777" w:rsidR="00A135E5" w:rsidRPr="005426A4" w:rsidRDefault="00A135E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D86EB99" w14:textId="11B76C79" w:rsidR="00A135E5" w:rsidRPr="005426A4" w:rsidRDefault="00A135E5" w:rsidP="00A135E5">
            <w:pPr>
              <w:pStyle w:val="BodyText"/>
              <w:spacing w:after="0"/>
              <w:jc w:val="left"/>
              <w:rPr>
                <w:szCs w:val="20"/>
              </w:rPr>
            </w:pPr>
            <w:r w:rsidRPr="00A85925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0934BB" w14:textId="77777777" w:rsidR="00A135E5" w:rsidRPr="005426A4" w:rsidRDefault="00A135E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838D635" w14:textId="2CDF1EB0" w:rsidR="00A135E5" w:rsidRPr="005426A4" w:rsidRDefault="00A135E5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6C06AB">
              <w:rPr>
                <w:highlight w:val="yellow"/>
              </w:rPr>
              <w:t>ENAV19-11.4 Table 4 (Man Machine Interface?)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77E74DE" w14:textId="77777777" w:rsidR="00A135E5" w:rsidRPr="005426A4" w:rsidRDefault="00A135E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9561250" w14:textId="6AE18F9A" w:rsidR="00A135E5" w:rsidRPr="005426A4" w:rsidRDefault="00A135E5" w:rsidP="00A135E5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6093A3E" w14:textId="77777777" w:rsidR="00A135E5" w:rsidRPr="005426A4" w:rsidRDefault="00A135E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0597409D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7812F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MMSI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7B99B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C5E0F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5466D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5FAB47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DE9984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Maritime Mobile Service Identity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5831F2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24FDD35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E62E9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18A3958A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696790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MOB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5AD47D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AA2EE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D6B41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C8354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B05A2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Man over board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07F6C1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62E46F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E238A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3C14D80C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AC9E2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MPA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73D3CC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507D1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1DCF345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46D4BD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0039D0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Marine Protected Area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AAD95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601433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F3DA9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48E75E6A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B1295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MPEG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58CA8E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0398BA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AAE58D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D91D55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B14F4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Moving Pictures Expert Group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3B423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690A23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FB68A5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13E772B7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F1DE4B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MRCC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8DD3DD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A9B366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F82F59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E13A7F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1EDAE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Maritime Rescue Coordination Centre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1C0067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EC5C2F2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D4C07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3D8BF289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1288AC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MSC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B60EC4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0544C0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CF5C79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BF7C3C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B1E78C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Maritime Safety Committee (of IMO)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0CD2D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0287A8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A1B1F4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6C94A15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E44265" w14:textId="77777777" w:rsidR="001055CB" w:rsidRPr="009C1962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9C1962">
              <w:rPr>
                <w:rFonts w:cs="ArialMT"/>
                <w:szCs w:val="20"/>
              </w:rPr>
              <w:t>MTBF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D3E141" w14:textId="77777777" w:rsidR="001055CB" w:rsidRPr="009C1962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9C1962">
              <w:rPr>
                <w:szCs w:val="20"/>
              </w:rPr>
              <w:t>new</w:t>
            </w:r>
            <w:r w:rsidRPr="009C1962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A7535CF" w14:textId="77777777" w:rsidR="001055CB" w:rsidRPr="009C1962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D9E0CB4" w14:textId="77777777" w:rsidR="001055CB" w:rsidRPr="009C1962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9C1962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5A52AB" w14:textId="77777777" w:rsidR="001055CB" w:rsidRPr="009C1962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225EF0" w14:textId="5FB34DFE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9C1962">
              <w:rPr>
                <w:rFonts w:cs="ArialMT"/>
                <w:szCs w:val="20"/>
              </w:rPr>
              <w:t>Mean Time Between Failure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0A0D77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5776FAA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203886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3145BB3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CFF9E1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MTI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55FC30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5C996A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A50D2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F5BF5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BA85A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Moving Target Indication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A767E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44B221B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6816F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69555707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B2B799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MTTR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E40BB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A33DD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188DF7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F28B9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E1D6C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Mean Time to Repair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F96FA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3E2287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1BF776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26F3539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16DB0C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NHC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23A98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B2C1ED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A947F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73BEC9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EF0B8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National Hurricane Centre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9940B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554337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00636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5C4D057A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DBBA6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NIMA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B89D6E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205660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4290BA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5B0634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ADD665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National Imagery and Mapping Agency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AAB353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25B8F3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353C0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3D5278BC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D7FBD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NM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5E5AE9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66B86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ABC5AE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F8E8F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60E7F1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Nautical Mile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52F292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D4B21ED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6149A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7E8FA7B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FEE969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NMEA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F13237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43C66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F1F05C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2E860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D7A9D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National Marine Electronics Association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79C1A1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AA0BA0C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0E16D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7FBAA3C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82342A5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NTIA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C0A25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81F9FE5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045DCF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3A181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BA0A15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National Telecommunications and Information Administration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21B38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F10B1A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F439BB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55D0536C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62B299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OFTA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E78D8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2E323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483EB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79AE62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7CEAD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Office of the Telecommunications Authority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4A378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D415F4E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FF219B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4F720DD6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1D31F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P</w:t>
            </w:r>
            <w:r w:rsidRPr="005426A4">
              <w:rPr>
                <w:rFonts w:cs="ArialMT"/>
                <w:szCs w:val="20"/>
                <w:vertAlign w:val="subscript"/>
              </w:rPr>
              <w:t>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11F75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F4AAA0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E6AD90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4153B6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D95F34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Probability of Detection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CA1EDF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B32DF0C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A3795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698906DB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89BCC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lastRenderedPageBreak/>
              <w:t>P</w:t>
            </w:r>
            <w:r w:rsidRPr="005426A4">
              <w:rPr>
                <w:rFonts w:cs="ArialMT"/>
                <w:szCs w:val="20"/>
                <w:vertAlign w:val="subscript"/>
              </w:rPr>
              <w:t>FA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1C300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6B618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8A0C0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8FB5B8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F329B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Probability of False Alarm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949CA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4BD6CB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C7BEEE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02669" w:rsidRPr="005426A4" w14:paraId="33AB6843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263EE03" w14:textId="77016429" w:rsidR="00002669" w:rsidRPr="005426A4" w:rsidRDefault="00002669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PI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EAEA974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DA7A21C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02C3EB" w14:textId="1B1C71EE" w:rsidR="00002669" w:rsidRPr="005426A4" w:rsidRDefault="00002669" w:rsidP="00002669">
            <w:pPr>
              <w:pStyle w:val="BodyText"/>
              <w:spacing w:after="0"/>
              <w:jc w:val="left"/>
              <w:rPr>
                <w:szCs w:val="20"/>
              </w:rPr>
            </w:pPr>
            <w:r w:rsidRPr="00412B63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22ED9B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0227FA" w14:textId="3AE2C44E" w:rsidR="00002669" w:rsidRPr="005426A4" w:rsidRDefault="00002669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AF428C">
              <w:rPr>
                <w:highlight w:val="yellow"/>
              </w:rPr>
              <w:t>ENAV19-13.6 Figure 16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C48566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23E8341" w14:textId="517366FC" w:rsidR="00002669" w:rsidRPr="005426A4" w:rsidRDefault="00002669" w:rsidP="00002669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3E2F59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A70D90" w:rsidRPr="005426A4" w14:paraId="4318E5A0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450B4D" w14:textId="6BD38816" w:rsidR="00A70D90" w:rsidRPr="005426A4" w:rsidRDefault="00A70D90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POS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CF4DD5" w14:textId="77777777" w:rsidR="00A70D90" w:rsidRPr="005426A4" w:rsidRDefault="00A70D9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9E9BB71" w14:textId="77777777" w:rsidR="00A70D90" w:rsidRPr="005426A4" w:rsidRDefault="00A70D9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C8E0CD" w14:textId="2B62951B" w:rsidR="00A70D90" w:rsidRPr="005426A4" w:rsidRDefault="00A70D90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EB068D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364F0E4" w14:textId="77777777" w:rsidR="00A70D90" w:rsidRPr="005426A4" w:rsidRDefault="00A70D9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7A1B30" w14:textId="0606CA83" w:rsidR="00A70D90" w:rsidRPr="005426A4" w:rsidRDefault="00A70D90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AF428C">
              <w:rPr>
                <w:highlight w:val="yellow"/>
              </w:rPr>
              <w:t>ENAV19-13.6</w:t>
            </w:r>
            <w:r>
              <w:rPr>
                <w:highlight w:val="yellow"/>
              </w:rPr>
              <w:t xml:space="preserve"> Figure 21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7201C3" w14:textId="77777777" w:rsidR="00A70D90" w:rsidRPr="005426A4" w:rsidRDefault="00A70D9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DBA8376" w14:textId="25829A25" w:rsidR="00A70D90" w:rsidRPr="005426A4" w:rsidRDefault="00A70D90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75215BE" w14:textId="77777777" w:rsidR="00A70D90" w:rsidRPr="005426A4" w:rsidRDefault="00A70D9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02669" w:rsidRPr="005426A4" w14:paraId="1298E13B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F96A1E4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PRF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CD78AD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59B5E50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7DF841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FA9C39C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EC20406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Pulse Repetition Frequency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21378B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95C8F6A" w14:textId="77777777" w:rsidR="00002669" w:rsidRPr="005426A4" w:rsidRDefault="00002669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F686A9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02669" w:rsidRPr="005426A4" w14:paraId="651AFAE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055420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PSLR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79123C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BD73FF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717BC35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9BE411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B893D76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Peak Side Lobe Ratio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B07B72D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0B14FC" w14:textId="77777777" w:rsidR="00002669" w:rsidRPr="005426A4" w:rsidRDefault="00002669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E30E701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235CBCD7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720994" w14:textId="6DD73118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PSS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E62C63" w14:textId="73834972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E419F97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944496" w14:textId="0EA591A1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1181B70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4E17592" w14:textId="00D080AB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Practical Salinity Scale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86852B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53AB0F8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7A3D630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686787B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C9CF47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PTZ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21CBFC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9B44C8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AA9C60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F3DE20C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415B1A9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Pan, Tilt, Zoom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4D8F49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D7EDD21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F60D42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734ADCD1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CFA45E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PW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E19F43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A7A382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3887B9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DBB8159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D5E1590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Pulse Width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6E142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08B42E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FF4F43E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53E30FA0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A063D3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67CB49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EE9AF8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0BBE1DA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2D44629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4943DD5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Range (also ρ)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14CAED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B9DFEE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D094A3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54CFF2F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F436B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RADAR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E4607A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55F92A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844C015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89E130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90B612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Radio Detection and Ranging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EA59CE4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80B431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8D7BB7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1343F849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AA0078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RAID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E0E1A6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A3D5FE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958034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642FD1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F8B5877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Redundant Array of Independent Disks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CDAA84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0136944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BA0AF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16B1B707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198B306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RATDMA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A18BECC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5C62AA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D41E356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BB09FA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7A63FC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Random Access Time-Division Multiple Access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75A7BD0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54C960E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6257977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458AAD12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AC7577E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RCS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744F59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14C340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89357BF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9A30FF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569514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Radar Cross Section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A21694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248FE69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554E966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799CAB0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1E5C29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RDF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C27BD1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F14E28E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44556C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B8E098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10F641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Radio Direction Finder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CC416DE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AE3B35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C224422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264ED750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A5B4F12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REACH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BF51950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D8FF9C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D2CCB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04D93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A0E8838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Registration, Evaluation, Authorisation and Restriction of Chemical Substances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8CB9BC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BE68FF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ACEB051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1CDB08B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A6E145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RF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21CD94D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7C93285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A3E019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D8F95E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FE386A2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Radio Frequency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6B0B583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30596C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E387B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4E032722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9EB4BF3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RH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CD6478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C943C77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DE07838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770F820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3EBC02A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Relative Humidity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37CB40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57D0E5F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99D2E39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4D7772" w:rsidRPr="005426A4" w14:paraId="37F7D7F2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4EE93C" w14:textId="702A9810" w:rsidR="004D7772" w:rsidRPr="005426A4" w:rsidRDefault="004D777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rho-rho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569104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0627B6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12E421D" w14:textId="2DF9055B" w:rsidR="004D7772" w:rsidRPr="005426A4" w:rsidRDefault="004D7772" w:rsidP="004D7772">
            <w:pPr>
              <w:pStyle w:val="BodyText"/>
              <w:spacing w:after="0"/>
              <w:jc w:val="left"/>
              <w:rPr>
                <w:szCs w:val="20"/>
              </w:rPr>
            </w:pPr>
            <w:r w:rsidRPr="003166CB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AB39F0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1DA7924" w14:textId="0EFF00AD" w:rsidR="004D7772" w:rsidRPr="005426A4" w:rsidRDefault="004D777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EE70F2">
              <w:rPr>
                <w:highlight w:val="yellow"/>
              </w:rPr>
              <w:t>ENAV19-13.</w:t>
            </w:r>
            <w:r w:rsidRPr="0055558C">
              <w:rPr>
                <w:highlight w:val="yellow"/>
              </w:rPr>
              <w:t>2 Table 4</w:t>
            </w:r>
            <w:r>
              <w:t xml:space="preserve"> (</w:t>
            </w:r>
            <w:r w:rsidRPr="00E43E26">
              <w:rPr>
                <w:highlight w:val="cyan"/>
              </w:rPr>
              <w:t>Does this refer to the Rho-Rho Navigation System?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5662276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A44CE2D" w14:textId="4FBDE35E" w:rsidR="004D7772" w:rsidRPr="005426A4" w:rsidRDefault="004D7772" w:rsidP="004D777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CA66EDD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4D7772" w:rsidRPr="005426A4" w14:paraId="3AC94D23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B60CAC3" w14:textId="272FF6C4" w:rsidR="004D7772" w:rsidRPr="005426A4" w:rsidRDefault="004D777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RIMS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4F7428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27E9CA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40BA41" w14:textId="0EE4FCCC" w:rsidR="004D7772" w:rsidRPr="005426A4" w:rsidRDefault="004D7772" w:rsidP="004D7772">
            <w:pPr>
              <w:pStyle w:val="BodyText"/>
              <w:spacing w:after="0"/>
              <w:jc w:val="left"/>
              <w:rPr>
                <w:szCs w:val="20"/>
              </w:rPr>
            </w:pPr>
            <w:r w:rsidRPr="003166CB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E364193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27EAF40" w14:textId="2CDBC0BF" w:rsidR="004D7772" w:rsidRPr="005426A4" w:rsidRDefault="004D777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AF428C">
              <w:rPr>
                <w:highlight w:val="yellow"/>
              </w:rPr>
              <w:t>ENAV19-13.6</w:t>
            </w:r>
            <w:r>
              <w:rPr>
                <w:highlight w:val="yellow"/>
              </w:rPr>
              <w:t xml:space="preserve"> section</w:t>
            </w:r>
            <w:r w:rsidRPr="00AF428C">
              <w:rPr>
                <w:highlight w:val="yellow"/>
              </w:rPr>
              <w:t xml:space="preserve"> A.2.2</w:t>
            </w:r>
            <w:r>
              <w:t xml:space="preserve"> (</w:t>
            </w:r>
            <w:r w:rsidRPr="00AF428C">
              <w:t>or should this be RIMS?</w:t>
            </w:r>
            <w:r>
              <w:t>- See also Figure 29)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15CDB1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C80D5EB" w14:textId="1C1E355A" w:rsidR="004D7772" w:rsidRPr="005426A4" w:rsidRDefault="004D7772" w:rsidP="004D777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59B8851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50813562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0128CD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RMP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873E6D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472C266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98A4FD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FE40E5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0C79DD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Recognized Maritime Picture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AC0A0C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0A4474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CF0E4AA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3FA24963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7E9D276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RMS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3BB4E3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972EE5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EEFD81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A801083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E06327A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Root Mean Squared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ECB57B2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9F03EB9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A3312C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31615E3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FE64417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RoHS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FCEFA20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25E7A4F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871CFE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6FEC28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7C370A1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Reduction of Hazardous Substances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C4AFE0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79BE09F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04E8BD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159BABA5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60F114" w14:textId="6C2BD3E9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R&amp;TTE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0D729F" w14:textId="686D892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F2F5E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CFBAD0" w14:textId="4D339295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3EA3FE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26065C" w14:textId="4E8B29CE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lang w:val="fr-FR"/>
              </w:rPr>
            </w:pPr>
            <w:r w:rsidRPr="005426A4">
              <w:rPr>
                <w:rFonts w:cs="ArialMT"/>
                <w:szCs w:val="20"/>
              </w:rPr>
              <w:t xml:space="preserve">Radio and Telecommunications Terminal Equipment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CEF56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2A84AAD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D45B0C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509F5096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F696A9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SAIS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A2AABD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0F75E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2A0E9B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7F304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86C7ADF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  <w:lang w:val="fr-FR"/>
              </w:rPr>
              <w:t xml:space="preserve">Satellite AIS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4B29DBF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5A6EF7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F5FFDF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0A87F667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AE3729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SAR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2AF09F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1EABD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3B31FC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9D7433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39EBEB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Search and Rescue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1C81E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AFFAD7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37035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2DFE734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D04801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SART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0B2044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5B44E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06E35D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146B9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70950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Search and Rescue Transponder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3126CE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E8FD0A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9402CA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4F512E3A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598B4C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SAT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E5BC4D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19ADBFF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CF69D7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C03407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CDAAB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Site Acceptance Test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1A136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7664A3B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A3A72C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7BA37281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867584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S-band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B2D3F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7A96D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FA072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F15AF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3C13AB" w14:textId="15118508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2.0 – 4.0 GHz (Note: military designation is F-band)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CB61B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F704DBE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2636EEE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309F7D4D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0F615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SOG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15903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74A203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C1B0A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A38B2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1E3AC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Speed over Ground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C09A9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F7473B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5747B0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52110BE3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96C5B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SOLAS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02B058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D7FA0A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42D84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6FB25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F19CDA8" w14:textId="086FAD81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commentRangeStart w:id="5"/>
            <w:r w:rsidRPr="005426A4">
              <w:rPr>
                <w:rFonts w:cs="ArialMT"/>
                <w:szCs w:val="20"/>
                <w:highlight w:val="yellow"/>
              </w:rPr>
              <w:t>Safety of Life at S</w:t>
            </w:r>
            <w:r w:rsidR="00610577">
              <w:rPr>
                <w:rFonts w:cs="ArialMT"/>
                <w:szCs w:val="20"/>
                <w:highlight w:val="yellow"/>
              </w:rPr>
              <w:t>ea</w:t>
            </w:r>
            <w:commentRangeEnd w:id="5"/>
            <w:r w:rsidR="006D050A">
              <w:rPr>
                <w:rStyle w:val="CommentReference"/>
              </w:rPr>
              <w:commentReference w:id="5"/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F3914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A1841C1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F9F6C7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233129A9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01EAA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lastRenderedPageBreak/>
              <w:t>SOTDMA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9373FD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2D585A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475423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17A1D1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B9A39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Self-Organising Time-Division Multiple Access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C4A05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48AE95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5E56B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3289B50A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17EBF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SPA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C37B8E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67CBD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7045F2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DC3702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B1595D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Special Protected Area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7BE012E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F4004A0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FE297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530C7755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F30F6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A1F8C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AD1730F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37EA0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19F7BE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B420EC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Sea State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3D276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51D8F3C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0CAB1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0B0D1045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4AD9F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STC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98834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F18E5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0ED8A9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E9F86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1EA65F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Sensitivity-Time Control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855E46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284E6A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F5500D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403A9B2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F35DF5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TBA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C5CFE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C53C0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9C254B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4F7EC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DC015B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To Be Advised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0D59D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3CFAB5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6AA4A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02057B5E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35E881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TCPA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970C2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B935E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156297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180F9A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BF5F2C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Time to Closest Point of Approach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6E985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ED77E0D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C0B8BF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51EF0BD5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75A898F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TDMA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75C069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074F4C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DFDCD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428472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83E6BBD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Time-Division Multiple Access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DB7F53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546D59C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7D95F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2DFAAD5E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AA5C1D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TOS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4096E2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8D3B85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53CA3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VTS40</w:t>
            </w:r>
          </w:p>
          <w:p w14:paraId="62811C9B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IALA Guideline No. 1110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335FD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 xml:space="preserve">See old </w:t>
            </w:r>
            <w:r w:rsidRPr="005426A4">
              <w:rPr>
                <w:bCs/>
                <w:szCs w:val="20"/>
              </w:rPr>
              <w:t>VTS-2012-50 above</w:t>
            </w: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320F076" w14:textId="41227F6C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Traffic Organisation Service</w:t>
            </w:r>
            <w:r w:rsidR="00A221CF" w:rsidRPr="00A221CF">
              <w:rPr>
                <w:highlight w:val="yellow"/>
              </w:rPr>
              <w:t>, as part of Vessel Traffic Services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1B5B21D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7ED4CE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  <w:r w:rsidRPr="005426A4">
              <w:rPr>
                <w:szCs w:val="20"/>
              </w:rPr>
              <w:t>2015-11-23</w:t>
            </w: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B6CD9D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5D31C210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D9C4DF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UCAR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1624AB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D8648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295956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F90EAF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592736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University Corporation for Atmospheric Research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E60F07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7F59663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9744A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5E604E18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EEC24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UPS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A9F9E7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88F2D6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CE5B2E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8CD07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F2686D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Uninterruptable Power Supply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4102B6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5D7F23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CE3131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4DB2CAE8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A0C88F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US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3AE79F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D4982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2DDDE6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A9947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B0A56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United States (of America)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C5CE5D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8A81E2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A5622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24EB501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1EF93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UTC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24C02D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9157A4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00A18D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B427B0F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77CA5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Universal Time Co-ordinated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E992D1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5629C06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086A8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5D3E8190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6BC82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UTM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E9BB6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0C6825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A82C7A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32242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CA2389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Universal Transverse Mercator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6126A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814F157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7B8F8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667F8E60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1FD68C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VDL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1A855C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EEBC4F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EBAEB7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E7A94B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56682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VHF Data Link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E68C1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98313C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6A5822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438E69F8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85E22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VHF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941AD8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7AA4F0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A6DAF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B2A451D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AA4326" w14:textId="7907EC50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Very High Frequency </w:t>
            </w:r>
            <w:r w:rsidR="00851985" w:rsidRPr="00754D7E">
              <w:t xml:space="preserve"> </w:t>
            </w:r>
            <w:r w:rsidR="00851985" w:rsidRPr="00851985">
              <w:rPr>
                <w:highlight w:val="yellow"/>
              </w:rPr>
              <w:t>(</w:t>
            </w:r>
            <w:r w:rsidR="00851985" w:rsidRPr="00851985">
              <w:rPr>
                <w:rFonts w:cs="Arial"/>
                <w:color w:val="424242"/>
                <w:highlight w:val="yellow"/>
              </w:rPr>
              <w:t>30 MHz to 300 MHz</w:t>
            </w:r>
            <w:r w:rsidR="00851985" w:rsidRPr="00851985">
              <w:rPr>
                <w:highlight w:val="yellow"/>
              </w:rPr>
              <w:t>)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DEEBF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00E1595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75E9BDE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7A39E3" w:rsidRPr="005426A4" w14:paraId="447BF479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C15F0AC" w14:textId="60676A15" w:rsidR="007A39E3" w:rsidRPr="005426A4" w:rsidRDefault="007A39E3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VLR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0BEC2D7" w14:textId="77777777" w:rsidR="007A39E3" w:rsidRPr="005426A4" w:rsidRDefault="007A39E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145691B" w14:textId="77777777" w:rsidR="007A39E3" w:rsidRPr="005426A4" w:rsidRDefault="007A39E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EDDF0B9" w14:textId="096E1BB7" w:rsidR="007A39E3" w:rsidRPr="005426A4" w:rsidRDefault="007A39E3" w:rsidP="007A39E3">
            <w:pPr>
              <w:pStyle w:val="BodyText"/>
              <w:spacing w:after="0"/>
              <w:jc w:val="left"/>
              <w:rPr>
                <w:szCs w:val="20"/>
              </w:rPr>
            </w:pPr>
            <w:r w:rsidRPr="00BA31B8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68C0BA" w14:textId="77777777" w:rsidR="007A39E3" w:rsidRPr="005426A4" w:rsidRDefault="007A39E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4B66481" w14:textId="272CDE90" w:rsidR="007A39E3" w:rsidRPr="005426A4" w:rsidRDefault="007A39E3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484C01">
              <w:rPr>
                <w:highlight w:val="yellow"/>
              </w:rPr>
              <w:t>ENAV19-11.4 Figure 7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3A86E6" w14:textId="77777777" w:rsidR="007A39E3" w:rsidRPr="005426A4" w:rsidRDefault="007A39E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455FDD3" w14:textId="7164BF78" w:rsidR="007A39E3" w:rsidRPr="005426A4" w:rsidRDefault="007A39E3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1F73A14" w14:textId="77777777" w:rsidR="007A39E3" w:rsidRPr="005426A4" w:rsidRDefault="007A39E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51985" w:rsidRPr="005426A4" w14:paraId="681EA17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8419CC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VoIP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BDE849E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292959D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827762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42AD228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CCFD0E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Voice over Internet Protocol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14E896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2BAEEA" w14:textId="77777777" w:rsidR="00851985" w:rsidRPr="005426A4" w:rsidRDefault="00851985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E21A7A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51985" w:rsidRPr="005426A4" w14:paraId="728D6209" w14:textId="77777777" w:rsidTr="004F2990">
        <w:trPr>
          <w:trHeight w:val="491"/>
        </w:trPr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26638B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VTMIS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C5C69B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760EC92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6062B8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8B82A34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C37BC05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Vessel Traffic Management and Information System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134EF53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CDFF05" w14:textId="77777777" w:rsidR="00851985" w:rsidRPr="005426A4" w:rsidRDefault="00851985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7BD41AD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51985" w:rsidRPr="005426A4" w14:paraId="482B0006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F6EB75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  <w:highlight w:val="yellow"/>
              </w:rPr>
            </w:pPr>
            <w:r w:rsidRPr="00807558">
              <w:rPr>
                <w:szCs w:val="20"/>
              </w:rPr>
              <w:t>VTS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FB3A877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bCs/>
                <w:szCs w:val="20"/>
              </w:rPr>
              <w:t>VTS-2012-38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A52C994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50BFF6B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VTS40</w:t>
            </w:r>
          </w:p>
          <w:p w14:paraId="78527EBD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IALA Guideline No. 1110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FD514D2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8C6F03" w14:textId="0F7AC33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  <w:lang w:val="fr-FR"/>
              </w:rPr>
              <w:t>Vessel Traffic Services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8BC52B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717DEDC" w14:textId="77777777" w:rsidR="00851985" w:rsidRPr="005426A4" w:rsidRDefault="00851985" w:rsidP="001E1292">
            <w:pPr>
              <w:pStyle w:val="BodyText"/>
              <w:spacing w:after="0"/>
              <w:jc w:val="center"/>
              <w:rPr>
                <w:szCs w:val="20"/>
              </w:rPr>
            </w:pPr>
            <w:r w:rsidRPr="005426A4">
              <w:rPr>
                <w:szCs w:val="20"/>
              </w:rPr>
              <w:t>2015-11-23</w:t>
            </w: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CD6867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51985" w:rsidRPr="005426A4" w14:paraId="3B21119E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ACC065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  <w:highlight w:val="yellow"/>
              </w:rPr>
            </w:pPr>
            <w:r w:rsidRPr="005426A4">
              <w:rPr>
                <w:szCs w:val="20"/>
                <w:highlight w:val="yellow"/>
              </w:rPr>
              <w:t xml:space="preserve">VTS </w:t>
            </w:r>
            <w:commentRangeStart w:id="6"/>
            <w:r w:rsidRPr="005426A4">
              <w:rPr>
                <w:szCs w:val="20"/>
                <w:highlight w:val="yellow"/>
              </w:rPr>
              <w:t>Services</w:t>
            </w:r>
            <w:commentRangeEnd w:id="6"/>
            <w:r>
              <w:rPr>
                <w:rStyle w:val="CommentReference"/>
              </w:rPr>
              <w:commentReference w:id="6"/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25DB0D7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bCs/>
                <w:szCs w:val="20"/>
              </w:rPr>
              <w:t>VTS-2012-50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561341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E34AA0" w14:textId="5BC02E2F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VTS40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B2B42B" w14:textId="30845A83" w:rsidR="00851985" w:rsidRPr="001E1292" w:rsidRDefault="00851985" w:rsidP="001E1292">
            <w:pPr>
              <w:rPr>
                <w:rFonts w:eastAsia="Times New Roman" w:cs="Times New Roman"/>
                <w:sz w:val="18"/>
                <w:szCs w:val="18"/>
                <w:lang w:val="en-US" w:eastAsia="nl-NL"/>
              </w:rPr>
            </w:pPr>
            <w:r w:rsidRPr="001E1292">
              <w:rPr>
                <w:rFonts w:eastAsia="Times New Roman" w:cs="Times New Roman"/>
                <w:sz w:val="18"/>
                <w:szCs w:val="18"/>
                <w:lang w:val="en-US" w:eastAsia="nl-NL"/>
              </w:rPr>
              <w:t>VTS should comprise at least an information service and may also include others, such as a navigational assistance service or a traffic organization servic</w:t>
            </w:r>
            <w:r>
              <w:rPr>
                <w:rFonts w:eastAsia="Times New Roman" w:cs="Times New Roman"/>
                <w:sz w:val="18"/>
                <w:szCs w:val="18"/>
                <w:lang w:val="en-US" w:eastAsia="nl-NL"/>
              </w:rPr>
              <w:t>e, or both, defined as follows:</w:t>
            </w:r>
          </w:p>
          <w:p w14:paraId="52B69981" w14:textId="3CBF442D" w:rsidR="00851985" w:rsidRPr="001E1292" w:rsidRDefault="00851985" w:rsidP="001E1292">
            <w:pPr>
              <w:numPr>
                <w:ilvl w:val="0"/>
                <w:numId w:val="46"/>
              </w:numPr>
              <w:tabs>
                <w:tab w:val="clear" w:pos="720"/>
                <w:tab w:val="num" w:pos="427"/>
              </w:tabs>
              <w:ind w:left="427" w:hanging="426"/>
              <w:rPr>
                <w:rFonts w:eastAsia="Times New Roman" w:cs="Times New Roman"/>
                <w:sz w:val="18"/>
                <w:szCs w:val="18"/>
                <w:lang w:val="en-US" w:eastAsia="nl-NL"/>
              </w:rPr>
            </w:pPr>
            <w:r w:rsidRPr="001E1292">
              <w:rPr>
                <w:rFonts w:eastAsia="Times New Roman" w:cs="Times New Roman"/>
                <w:sz w:val="18"/>
                <w:szCs w:val="18"/>
                <w:lang w:val="en-US" w:eastAsia="nl-NL"/>
              </w:rPr>
              <w:t xml:space="preserve">An information service is a service to ensure that </w:t>
            </w:r>
            <w:r w:rsidRPr="001E1292">
              <w:rPr>
                <w:rFonts w:eastAsia="Times New Roman" w:cs="Times New Roman"/>
                <w:sz w:val="18"/>
                <w:szCs w:val="18"/>
                <w:lang w:val="en-US" w:eastAsia="nl-NL"/>
              </w:rPr>
              <w:lastRenderedPageBreak/>
              <w:t>essential information becomes available in time for on-boar</w:t>
            </w:r>
            <w:r>
              <w:rPr>
                <w:rFonts w:eastAsia="Times New Roman" w:cs="Times New Roman"/>
                <w:sz w:val="18"/>
                <w:szCs w:val="18"/>
                <w:lang w:val="en-US" w:eastAsia="nl-NL"/>
              </w:rPr>
              <w:t>d navigational decision-making.</w:t>
            </w:r>
          </w:p>
          <w:p w14:paraId="422BD96F" w14:textId="7CD50299" w:rsidR="00851985" w:rsidRPr="001E1292" w:rsidRDefault="00851985" w:rsidP="001E1292">
            <w:pPr>
              <w:numPr>
                <w:ilvl w:val="0"/>
                <w:numId w:val="46"/>
              </w:numPr>
              <w:tabs>
                <w:tab w:val="clear" w:pos="720"/>
                <w:tab w:val="num" w:pos="427"/>
              </w:tabs>
              <w:ind w:left="427" w:hanging="426"/>
              <w:rPr>
                <w:rFonts w:eastAsia="Times New Roman" w:cs="Times New Roman"/>
                <w:sz w:val="18"/>
                <w:szCs w:val="18"/>
                <w:lang w:val="en-US" w:eastAsia="nl-NL"/>
              </w:rPr>
            </w:pPr>
            <w:r w:rsidRPr="001E1292">
              <w:rPr>
                <w:rFonts w:eastAsia="Times New Roman" w:cs="Times New Roman"/>
                <w:sz w:val="18"/>
                <w:szCs w:val="18"/>
                <w:lang w:val="en-US" w:eastAsia="nl-NL"/>
              </w:rPr>
              <w:t xml:space="preserve">A navigational assistance service is a service to assist on-board navigational decision-making and to monitor its </w:t>
            </w:r>
            <w:r>
              <w:rPr>
                <w:rFonts w:eastAsia="Times New Roman" w:cs="Times New Roman"/>
                <w:sz w:val="18"/>
                <w:szCs w:val="18"/>
                <w:lang w:val="en-US" w:eastAsia="nl-NL"/>
              </w:rPr>
              <w:t>effects.</w:t>
            </w:r>
          </w:p>
          <w:p w14:paraId="27413C8F" w14:textId="76B8AB78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1E1292">
              <w:rPr>
                <w:rFonts w:eastAsia="Times New Roman" w:cs="Times New Roman"/>
                <w:sz w:val="18"/>
                <w:szCs w:val="18"/>
                <w:lang w:val="en-US" w:eastAsia="nl-NL"/>
              </w:rPr>
              <w:t>A traffic organization service is a service to prevent the development of dangerous maritime traffic situations and to provide for the safe and efficient movement of vessel traffic w</w:t>
            </w:r>
            <w:r w:rsidRPr="005426A4">
              <w:rPr>
                <w:rFonts w:eastAsia="Times New Roman" w:cs="Times New Roman"/>
                <w:szCs w:val="20"/>
                <w:lang w:val="en-US" w:eastAsia="nl-NL"/>
              </w:rPr>
              <w:t xml:space="preserve">ithin the </w:t>
            </w:r>
            <w:r w:rsidRPr="001E1292">
              <w:rPr>
                <w:rFonts w:eastAsia="Times New Roman" w:cs="Times New Roman"/>
                <w:sz w:val="18"/>
                <w:szCs w:val="18"/>
                <w:lang w:val="en-US" w:eastAsia="nl-NL"/>
              </w:rPr>
              <w:t>VTS area.</w:t>
            </w: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BD0D7F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BB88EB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delete</w:t>
            </w: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8079A8" w14:textId="77777777" w:rsidR="00851985" w:rsidRPr="005426A4" w:rsidRDefault="00851985" w:rsidP="001E1292">
            <w:pPr>
              <w:pStyle w:val="BodyText"/>
              <w:spacing w:after="0"/>
              <w:jc w:val="center"/>
              <w:rPr>
                <w:szCs w:val="20"/>
              </w:rPr>
            </w:pPr>
            <w:r w:rsidRPr="005426A4">
              <w:rPr>
                <w:szCs w:val="20"/>
              </w:rPr>
              <w:t>2015-11-23</w:t>
            </w: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FC81D82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51985" w:rsidRPr="005426A4" w14:paraId="070DAD91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EADAAF1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lastRenderedPageBreak/>
              <w:t>VTSO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83E9DE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bCs/>
                <w:szCs w:val="20"/>
              </w:rPr>
              <w:t>VTS-2012-45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AAFCF7A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5B74F64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VTS40</w:t>
            </w:r>
          </w:p>
          <w:p w14:paraId="746D8186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0ED57C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 xml:space="preserve">VTS Operator is an appropriately qualified person performing one or more tasks contributing to the services of the VTS. </w:t>
            </w: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20CDC9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838CC1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delete</w:t>
            </w: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EBBC82A" w14:textId="77777777" w:rsidR="00851985" w:rsidRPr="005426A4" w:rsidRDefault="00851985" w:rsidP="001E1292">
            <w:pPr>
              <w:pStyle w:val="BodyText"/>
              <w:spacing w:after="0"/>
              <w:jc w:val="center"/>
              <w:rPr>
                <w:szCs w:val="20"/>
              </w:rPr>
            </w:pPr>
            <w:r w:rsidRPr="005426A4">
              <w:rPr>
                <w:szCs w:val="20"/>
              </w:rPr>
              <w:t>2015-11-23</w:t>
            </w: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4FADD6E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51985" w:rsidRPr="005426A4" w14:paraId="194FF668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C836AB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VTSO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5E6114B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32358D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F3D2AC0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VTS40</w:t>
            </w:r>
          </w:p>
          <w:p w14:paraId="189E015D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IALA Guideline No. 1110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0A6F8C6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A268F2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color w:val="FF0000"/>
                <w:szCs w:val="20"/>
              </w:rPr>
            </w:pPr>
            <w:r w:rsidRPr="005426A4">
              <w:rPr>
                <w:szCs w:val="20"/>
              </w:rPr>
              <w:t>VTS Operator</w:t>
            </w:r>
          </w:p>
          <w:p w14:paraId="11A0DB6B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color w:val="FF0000"/>
                <w:szCs w:val="20"/>
              </w:rPr>
            </w:pP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0E4C22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68B95A6" w14:textId="77777777" w:rsidR="00851985" w:rsidRPr="005426A4" w:rsidRDefault="00851985" w:rsidP="001E1292">
            <w:pPr>
              <w:pStyle w:val="BodyText"/>
              <w:spacing w:after="0"/>
              <w:jc w:val="center"/>
              <w:rPr>
                <w:szCs w:val="20"/>
              </w:rPr>
            </w:pPr>
            <w:r w:rsidRPr="005426A4">
              <w:rPr>
                <w:szCs w:val="20"/>
              </w:rPr>
              <w:t>2015-11-23</w:t>
            </w: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3F8C2A5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D04E93" w:rsidRPr="005426A4" w14:paraId="05F28622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AC35EAE" w14:textId="5EB8D0CD" w:rsidR="00D04E93" w:rsidRPr="005426A4" w:rsidRDefault="00D04E93" w:rsidP="00D04E93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WMO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413F2FC" w14:textId="732F28C1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5D62BF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5A211E1" w14:textId="733B5D9C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594AC13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9A0562" w14:textId="0C7A58AE" w:rsidR="00D04E93" w:rsidRPr="005426A4" w:rsidRDefault="00D04E93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World Meteorological Organization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6CD4816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533267" w14:textId="77777777" w:rsidR="00D04E93" w:rsidRPr="005426A4" w:rsidRDefault="00D04E93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EC1A563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D04E93" w:rsidRPr="005426A4" w14:paraId="5BBB43E9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DDE5A4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X-band 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CBF8684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9849CB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53FAC4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C7FB29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9FB1215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8.0 – 12.0 GHz (Note: military designation is I-band)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F1A6B1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4949FE7" w14:textId="77777777" w:rsidR="00D04E93" w:rsidRPr="005426A4" w:rsidRDefault="00D04E93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C74553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D04E93" w:rsidRPr="005426A4" w14:paraId="79932DCA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A293BC7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lastRenderedPageBreak/>
              <w:t>XML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AE71DFA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F75F41B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22AC6B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C3D3B0C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0EFB58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Extensible Mark-up Language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CD63D0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7B24B6" w14:textId="77777777" w:rsidR="00D04E93" w:rsidRPr="005426A4" w:rsidRDefault="00D04E93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E3C4796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</w:tbl>
    <w:p w14:paraId="5A3AAC9D" w14:textId="0E2D29F2" w:rsidR="00783FEA" w:rsidRDefault="00783FEA" w:rsidP="00783FEA">
      <w:pPr>
        <w:pStyle w:val="BodyText"/>
        <w:jc w:val="center"/>
      </w:pPr>
    </w:p>
    <w:p w14:paraId="1C0A8C75" w14:textId="77777777" w:rsidR="007E06DB" w:rsidRDefault="007E06DB" w:rsidP="00783FEA">
      <w:pPr>
        <w:pStyle w:val="BodyText"/>
        <w:jc w:val="center"/>
      </w:pPr>
    </w:p>
    <w:p w14:paraId="5BBB3400" w14:textId="77777777" w:rsidR="007E06DB" w:rsidRDefault="007E06DB" w:rsidP="00783FEA">
      <w:pPr>
        <w:pStyle w:val="BodyText"/>
        <w:jc w:val="center"/>
      </w:pPr>
    </w:p>
    <w:p w14:paraId="37C6D97D" w14:textId="77777777" w:rsidR="007E06DB" w:rsidRDefault="007E06DB" w:rsidP="00783FEA">
      <w:pPr>
        <w:pStyle w:val="BodyText"/>
        <w:jc w:val="center"/>
      </w:pPr>
    </w:p>
    <w:p w14:paraId="6292630E" w14:textId="24EEF757" w:rsidR="007E06DB" w:rsidRDefault="007E06DB">
      <w:r>
        <w:br w:type="page"/>
      </w:r>
    </w:p>
    <w:p w14:paraId="7E93839E" w14:textId="77777777" w:rsidR="007E06DB" w:rsidRDefault="007E06DB" w:rsidP="007E06DB">
      <w:pPr>
        <w:pStyle w:val="BodyText"/>
        <w:jc w:val="left"/>
      </w:pPr>
    </w:p>
    <w:p w14:paraId="7C2D3B62" w14:textId="77777777" w:rsidR="007E06DB" w:rsidRDefault="007E06DB" w:rsidP="007E06DB">
      <w:pPr>
        <w:pStyle w:val="BodyText"/>
        <w:jc w:val="left"/>
      </w:pPr>
    </w:p>
    <w:p w14:paraId="3C724429" w14:textId="439626FB" w:rsidR="007E06DB" w:rsidRDefault="007E06DB" w:rsidP="007E06DB">
      <w:pPr>
        <w:pStyle w:val="Annex"/>
      </w:pPr>
      <w:r>
        <w:t>Acronyms as they will ap</w:t>
      </w:r>
      <w:r w:rsidR="004C03DF">
        <w:t>p</w:t>
      </w:r>
      <w:r>
        <w:t>ear on the Dictionary wiki</w:t>
      </w:r>
    </w:p>
    <w:p w14:paraId="426CB3E7" w14:textId="06ADB057" w:rsidR="007E06DB" w:rsidRPr="007E06DB" w:rsidRDefault="007E06DB" w:rsidP="007E06DB">
      <w:pPr>
        <w:tabs>
          <w:tab w:val="left" w:pos="1134"/>
        </w:tabs>
      </w:pPr>
      <w:r w:rsidRPr="007E06DB">
        <w:t>;A</w:t>
      </w:r>
      <w:r w:rsidRPr="007E06DB">
        <w:tab/>
        <w:t>:ampere</w:t>
      </w:r>
    </w:p>
    <w:p w14:paraId="5F3E6EB9" w14:textId="77777777" w:rsidR="007E06DB" w:rsidRPr="007E06DB" w:rsidRDefault="007E06DB" w:rsidP="007E06DB">
      <w:pPr>
        <w:tabs>
          <w:tab w:val="left" w:pos="1134"/>
        </w:tabs>
      </w:pPr>
      <w:r w:rsidRPr="007E06DB">
        <w:t>;A R and M</w:t>
      </w:r>
      <w:r w:rsidRPr="007E06DB">
        <w:tab/>
        <w:t>:Availability, Reliability and Maintainability</w:t>
      </w:r>
    </w:p>
    <w:p w14:paraId="792A85D2" w14:textId="77777777" w:rsidR="007E06DB" w:rsidRPr="007E06DB" w:rsidRDefault="007E06DB" w:rsidP="007E06DB">
      <w:pPr>
        <w:tabs>
          <w:tab w:val="left" w:pos="1134"/>
        </w:tabs>
      </w:pPr>
      <w:r w:rsidRPr="007E06DB">
        <w:t>;A of U</w:t>
      </w:r>
      <w:r w:rsidRPr="007E06DB">
        <w:tab/>
        <w:t>:Angle of Uncertainty</w:t>
      </w:r>
      <w:r w:rsidRPr="007E06DB">
        <w:tab/>
        <w:t>:</w:t>
      </w:r>
    </w:p>
    <w:p w14:paraId="6F5CC897" w14:textId="77777777" w:rsidR="007E06DB" w:rsidRPr="007E06DB" w:rsidRDefault="007E06DB" w:rsidP="007E06DB">
      <w:pPr>
        <w:tabs>
          <w:tab w:val="left" w:pos="1134"/>
        </w:tabs>
      </w:pPr>
      <w:r w:rsidRPr="00B473D5">
        <w:rPr>
          <w:highlight w:val="yellow"/>
        </w:rPr>
        <w:t>;AAAAA</w:t>
      </w:r>
      <w:r w:rsidRPr="00B473D5">
        <w:rPr>
          <w:highlight w:val="yellow"/>
        </w:rPr>
        <w:tab/>
        <w:t>:American Association Against Acronym Abuse</w:t>
      </w:r>
    </w:p>
    <w:p w14:paraId="55883A12" w14:textId="77777777" w:rsidR="007E06DB" w:rsidRPr="007E06DB" w:rsidRDefault="007E06DB" w:rsidP="007E06DB">
      <w:pPr>
        <w:tabs>
          <w:tab w:val="left" w:pos="1134"/>
        </w:tabs>
      </w:pPr>
      <w:r w:rsidRPr="007E06DB">
        <w:t>;ABM</w:t>
      </w:r>
      <w:r w:rsidRPr="007E06DB">
        <w:tab/>
        <w:t>:Addressed Binary Message</w:t>
      </w:r>
    </w:p>
    <w:p w14:paraId="6628B00F" w14:textId="77777777" w:rsidR="007E06DB" w:rsidRPr="007E06DB" w:rsidRDefault="007E06DB" w:rsidP="007E06DB">
      <w:pPr>
        <w:tabs>
          <w:tab w:val="left" w:pos="1134"/>
        </w:tabs>
      </w:pPr>
      <w:r w:rsidRPr="007E06DB">
        <w:t>;AC</w:t>
      </w:r>
      <w:r w:rsidRPr="007E06DB">
        <w:tab/>
        <w:t>:Alternating Current</w:t>
      </w:r>
    </w:p>
    <w:p w14:paraId="41F72264" w14:textId="77777777" w:rsidR="007E06DB" w:rsidRPr="007E06DB" w:rsidRDefault="007E06DB" w:rsidP="007E06DB">
      <w:pPr>
        <w:tabs>
          <w:tab w:val="left" w:pos="1134"/>
        </w:tabs>
      </w:pPr>
      <w:r w:rsidRPr="007E06DB">
        <w:t>;ACCSEAS</w:t>
      </w:r>
      <w:r w:rsidRPr="007E06DB">
        <w:tab/>
        <w:t>:Accessibility for Shipping, Efficiency Advantages and Sustainability (EU research project)</w:t>
      </w:r>
    </w:p>
    <w:p w14:paraId="40EF223B" w14:textId="77777777" w:rsidR="007E06DB" w:rsidRPr="007E06DB" w:rsidRDefault="007E06DB" w:rsidP="007E06DB">
      <w:pPr>
        <w:tabs>
          <w:tab w:val="left" w:pos="1134"/>
        </w:tabs>
      </w:pPr>
      <w:r w:rsidRPr="007E06DB">
        <w:t>;ACK</w:t>
      </w:r>
      <w:r w:rsidRPr="007E06DB">
        <w:tab/>
        <w:t>:Acknowledge</w:t>
      </w:r>
    </w:p>
    <w:p w14:paraId="31010B59" w14:textId="77777777" w:rsidR="007E06DB" w:rsidRPr="007E06DB" w:rsidRDefault="007E06DB" w:rsidP="007E06DB">
      <w:pPr>
        <w:tabs>
          <w:tab w:val="left" w:pos="1134"/>
        </w:tabs>
      </w:pPr>
      <w:r w:rsidRPr="007E06DB">
        <w:t>;ACT</w:t>
      </w:r>
      <w:r w:rsidRPr="007E06DB">
        <w:tab/>
        <w:t>:Australian Capital Territory</w:t>
      </w:r>
    </w:p>
    <w:p w14:paraId="101D2DFA" w14:textId="77777777" w:rsidR="007E06DB" w:rsidRPr="007E06DB" w:rsidRDefault="007E06DB" w:rsidP="007E06DB">
      <w:pPr>
        <w:tabs>
          <w:tab w:val="left" w:pos="1134"/>
        </w:tabs>
      </w:pPr>
      <w:r w:rsidRPr="007E06DB">
        <w:t>;AFS</w:t>
      </w:r>
      <w:r w:rsidRPr="007E06DB">
        <w:tab/>
        <w:t>:Anti-Fouling System (paint)</w:t>
      </w:r>
    </w:p>
    <w:p w14:paraId="4A797EBA" w14:textId="77777777" w:rsidR="007E06DB" w:rsidRPr="007E06DB" w:rsidRDefault="007E06DB" w:rsidP="007E06DB">
      <w:pPr>
        <w:tabs>
          <w:tab w:val="left" w:pos="1134"/>
        </w:tabs>
      </w:pPr>
      <w:r w:rsidRPr="007E06DB">
        <w:t>;AGM</w:t>
      </w:r>
      <w:r w:rsidRPr="007E06DB">
        <w:tab/>
        <w:t>:Absorbed Glass Matt</w:t>
      </w:r>
    </w:p>
    <w:p w14:paraId="31FF742C" w14:textId="77777777" w:rsidR="007E06DB" w:rsidRPr="007E06DB" w:rsidRDefault="007E06DB" w:rsidP="007E06DB">
      <w:pPr>
        <w:tabs>
          <w:tab w:val="left" w:pos="1134"/>
        </w:tabs>
      </w:pPr>
      <w:r w:rsidRPr="007E06DB">
        <w:t>;AHO</w:t>
      </w:r>
      <w:r w:rsidRPr="007E06DB">
        <w:tab/>
        <w:t>:Australian Hydrographic Office</w:t>
      </w:r>
    </w:p>
    <w:p w14:paraId="30188437" w14:textId="77777777" w:rsidR="007E06DB" w:rsidRPr="007E06DB" w:rsidRDefault="007E06DB" w:rsidP="007E06DB">
      <w:pPr>
        <w:tabs>
          <w:tab w:val="left" w:pos="1134"/>
        </w:tabs>
      </w:pPr>
      <w:r w:rsidRPr="007E06DB">
        <w:t>;AIS</w:t>
      </w:r>
      <w:r w:rsidRPr="007E06DB">
        <w:tab/>
        <w:t>:Automatic Identification System</w:t>
      </w:r>
    </w:p>
    <w:p w14:paraId="37950FB7" w14:textId="77777777" w:rsidR="007E06DB" w:rsidRPr="007E06DB" w:rsidRDefault="007E06DB" w:rsidP="007E06DB">
      <w:pPr>
        <w:tabs>
          <w:tab w:val="left" w:pos="1134"/>
        </w:tabs>
      </w:pPr>
      <w:r w:rsidRPr="007E06DB">
        <w:t>;AIS 1</w:t>
      </w:r>
      <w:r w:rsidRPr="007E06DB">
        <w:tab/>
        <w:t>:AIS Default Channel 1 - 161.975 MHz (Ch. 87B//2087)</w:t>
      </w:r>
    </w:p>
    <w:p w14:paraId="6C88C23C" w14:textId="074F5274" w:rsidR="007E06DB" w:rsidRPr="007E06DB" w:rsidRDefault="007E06DB" w:rsidP="007E06DB">
      <w:pPr>
        <w:tabs>
          <w:tab w:val="left" w:pos="1134"/>
        </w:tabs>
      </w:pPr>
      <w:r w:rsidRPr="007E06DB">
        <w:t>;AIS 2</w:t>
      </w:r>
      <w:r w:rsidRPr="007E06DB">
        <w:tab/>
        <w:t>:AIS Default Channel 2 - 162.025 MHz (Ch. 88B/2088</w:t>
      </w:r>
      <w:r w:rsidR="00B473D5">
        <w:t>)</w:t>
      </w:r>
    </w:p>
    <w:p w14:paraId="55906112" w14:textId="77777777" w:rsidR="007E06DB" w:rsidRPr="007E06DB" w:rsidRDefault="007E06DB" w:rsidP="007E06DB">
      <w:pPr>
        <w:tabs>
          <w:tab w:val="left" w:pos="1134"/>
        </w:tabs>
      </w:pPr>
      <w:r w:rsidRPr="007E06DB">
        <w:t>;AIS-AtoN</w:t>
      </w:r>
      <w:r w:rsidRPr="007E06DB">
        <w:tab/>
        <w:t>:AIS-Aid to Navigation transponder</w:t>
      </w:r>
    </w:p>
    <w:p w14:paraId="1EE8D153" w14:textId="77777777" w:rsidR="007E06DB" w:rsidRPr="007E06DB" w:rsidRDefault="007E06DB" w:rsidP="007E06DB">
      <w:pPr>
        <w:tabs>
          <w:tab w:val="left" w:pos="1134"/>
        </w:tabs>
      </w:pPr>
      <w:r w:rsidRPr="007E06DB">
        <w:t>;AIS-SART</w:t>
      </w:r>
      <w:r w:rsidRPr="007E06DB">
        <w:tab/>
        <w:t>:AIS Search and Rescue Transmitter</w:t>
      </w:r>
    </w:p>
    <w:p w14:paraId="64B31233" w14:textId="77777777" w:rsidR="007E06DB" w:rsidRPr="007E06DB" w:rsidRDefault="007E06DB" w:rsidP="007E06DB">
      <w:pPr>
        <w:tabs>
          <w:tab w:val="left" w:pos="1134"/>
        </w:tabs>
      </w:pPr>
      <w:r w:rsidRPr="007E06DB">
        <w:t>;AISM</w:t>
      </w:r>
      <w:r w:rsidRPr="007E06DB">
        <w:tab/>
        <w:t>:Association Internationale de Signalisation Maritime (Title of IALA in French)</w:t>
      </w:r>
    </w:p>
    <w:p w14:paraId="44CE1F72" w14:textId="77777777" w:rsidR="007E06DB" w:rsidRPr="007E06DB" w:rsidRDefault="007E06DB" w:rsidP="007E06DB">
      <w:pPr>
        <w:tabs>
          <w:tab w:val="left" w:pos="1134"/>
        </w:tabs>
      </w:pPr>
      <w:r w:rsidRPr="007E06DB">
        <w:t>;ALL</w:t>
      </w:r>
      <w:r w:rsidRPr="007E06DB">
        <w:tab/>
        <w:t>:Admiralty List of Light (UK)</w:t>
      </w:r>
    </w:p>
    <w:p w14:paraId="329927FD" w14:textId="77777777" w:rsidR="007E06DB" w:rsidRPr="007E06DB" w:rsidRDefault="007E06DB" w:rsidP="007E06DB">
      <w:pPr>
        <w:tabs>
          <w:tab w:val="left" w:pos="1134"/>
        </w:tabs>
      </w:pPr>
      <w:r w:rsidRPr="007E06DB">
        <w:t>;AMSA</w:t>
      </w:r>
      <w:r w:rsidRPr="007E06DB">
        <w:tab/>
        <w:t>:Australian Maritime Safety Authority</w:t>
      </w:r>
    </w:p>
    <w:p w14:paraId="389FEB01" w14:textId="77777777" w:rsidR="007E06DB" w:rsidRPr="007E06DB" w:rsidRDefault="007E06DB" w:rsidP="007E06DB">
      <w:pPr>
        <w:tabs>
          <w:tab w:val="left" w:pos="1134"/>
        </w:tabs>
      </w:pPr>
      <w:r w:rsidRPr="007E06DB">
        <w:t>;API</w:t>
      </w:r>
      <w:r w:rsidRPr="007E06DB">
        <w:tab/>
        <w:t>:Application Programming Interface</w:t>
      </w:r>
    </w:p>
    <w:p w14:paraId="6A0753E3" w14:textId="77777777" w:rsidR="007E06DB" w:rsidRPr="007E06DB" w:rsidRDefault="007E06DB" w:rsidP="007E06DB">
      <w:pPr>
        <w:tabs>
          <w:tab w:val="left" w:pos="1134"/>
        </w:tabs>
      </w:pPr>
      <w:r w:rsidRPr="007E06DB">
        <w:t>;APL</w:t>
      </w:r>
      <w:r w:rsidRPr="007E06DB">
        <w:tab/>
        <w:t>:Accredited Prior Learning</w:t>
      </w:r>
    </w:p>
    <w:p w14:paraId="362A1317" w14:textId="77777777" w:rsidR="007E06DB" w:rsidRPr="007E06DB" w:rsidRDefault="007E06DB" w:rsidP="007E06DB">
      <w:pPr>
        <w:tabs>
          <w:tab w:val="left" w:pos="1134"/>
        </w:tabs>
      </w:pPr>
      <w:r w:rsidRPr="007E06DB">
        <w:t>;AREPS</w:t>
      </w:r>
      <w:r w:rsidRPr="007E06DB">
        <w:tab/>
        <w:t>:Advanced Refractive Effects Prediction System</w:t>
      </w:r>
    </w:p>
    <w:p w14:paraId="072B3B37" w14:textId="77777777" w:rsidR="007E06DB" w:rsidRPr="007E06DB" w:rsidRDefault="007E06DB" w:rsidP="007E06DB">
      <w:pPr>
        <w:tabs>
          <w:tab w:val="left" w:pos="1134"/>
        </w:tabs>
      </w:pPr>
      <w:r w:rsidRPr="007E06DB">
        <w:t>;ARM</w:t>
      </w:r>
      <w:r w:rsidRPr="007E06DB">
        <w:tab/>
        <w:t>:Aids to Navigation Requirements and Management Committee (IALA)</w:t>
      </w:r>
    </w:p>
    <w:p w14:paraId="208B6900" w14:textId="77777777" w:rsidR="007E06DB" w:rsidRPr="007E06DB" w:rsidRDefault="007E06DB" w:rsidP="007E06DB">
      <w:pPr>
        <w:tabs>
          <w:tab w:val="left" w:pos="1134"/>
        </w:tabs>
      </w:pPr>
      <w:r w:rsidRPr="007E06DB">
        <w:t>;ARPA</w:t>
      </w:r>
      <w:r w:rsidRPr="007E06DB">
        <w:tab/>
        <w:t>:Automatic Radar Plotting A</w:t>
      </w:r>
    </w:p>
    <w:p w14:paraId="1F47EB6F" w14:textId="77777777" w:rsidR="007E06DB" w:rsidRPr="007E06DB" w:rsidRDefault="007E06DB" w:rsidP="007E06DB">
      <w:pPr>
        <w:tabs>
          <w:tab w:val="left" w:pos="1134"/>
        </w:tabs>
      </w:pPr>
      <w:r w:rsidRPr="007E06DB">
        <w:t>;AS/NZ</w:t>
      </w:r>
      <w:r w:rsidRPr="007E06DB">
        <w:tab/>
        <w:t>:Australia/New Zealand</w:t>
      </w:r>
    </w:p>
    <w:p w14:paraId="251FD146" w14:textId="77777777" w:rsidR="007E06DB" w:rsidRPr="007E06DB" w:rsidRDefault="007E06DB" w:rsidP="007E06DB">
      <w:pPr>
        <w:tabs>
          <w:tab w:val="left" w:pos="1134"/>
        </w:tabs>
      </w:pPr>
      <w:r w:rsidRPr="007E06DB">
        <w:t>;ASCII</w:t>
      </w:r>
      <w:r w:rsidRPr="007E06DB">
        <w:tab/>
        <w:t>:American Standard Code for Information Interchange</w:t>
      </w:r>
    </w:p>
    <w:p w14:paraId="50AC3D00" w14:textId="77777777" w:rsidR="007E06DB" w:rsidRPr="007E06DB" w:rsidRDefault="007E06DB" w:rsidP="007E06DB">
      <w:pPr>
        <w:tabs>
          <w:tab w:val="left" w:pos="1134"/>
        </w:tabs>
      </w:pPr>
      <w:r w:rsidRPr="007E06DB">
        <w:t>;ASF</w:t>
      </w:r>
      <w:r w:rsidRPr="007E06DB">
        <w:tab/>
        <w:t>:Additional secondary fact</w:t>
      </w:r>
    </w:p>
    <w:p w14:paraId="7AAD0948" w14:textId="77777777" w:rsidR="007E06DB" w:rsidRPr="007E06DB" w:rsidRDefault="007E06DB" w:rsidP="007E06DB">
      <w:pPr>
        <w:tabs>
          <w:tab w:val="left" w:pos="1134"/>
        </w:tabs>
      </w:pPr>
      <w:r w:rsidRPr="007E06DB">
        <w:t>;ASL</w:t>
      </w:r>
      <w:r w:rsidRPr="007E06DB">
        <w:tab/>
        <w:t>:Above Sea Level</w:t>
      </w:r>
    </w:p>
    <w:p w14:paraId="5B49F8A7" w14:textId="77777777" w:rsidR="007E06DB" w:rsidRPr="007E06DB" w:rsidRDefault="007E06DB" w:rsidP="007E06DB">
      <w:pPr>
        <w:tabs>
          <w:tab w:val="left" w:pos="1134"/>
        </w:tabs>
      </w:pPr>
      <w:r w:rsidRPr="007E06DB">
        <w:t>;ASM</w:t>
      </w:r>
      <w:r w:rsidRPr="007E06DB">
        <w:tab/>
        <w:t>:Application Specific Message</w:t>
      </w:r>
    </w:p>
    <w:p w14:paraId="3FD51548" w14:textId="77777777" w:rsidR="007E06DB" w:rsidRPr="004C03DF" w:rsidRDefault="007E06DB" w:rsidP="007E06DB">
      <w:pPr>
        <w:tabs>
          <w:tab w:val="left" w:pos="1134"/>
        </w:tabs>
        <w:rPr>
          <w:highlight w:val="yellow"/>
        </w:rPr>
      </w:pPr>
      <w:r w:rsidRPr="004C03DF">
        <w:rPr>
          <w:highlight w:val="yellow"/>
        </w:rPr>
        <w:t>;ASM1</w:t>
      </w:r>
      <w:r w:rsidRPr="004C03DF">
        <w:rPr>
          <w:highlight w:val="yellow"/>
        </w:rPr>
        <w:tab/>
        <w:t>:ENAV19-11.4 Figure 1</w:t>
      </w:r>
    </w:p>
    <w:p w14:paraId="6C9E333C" w14:textId="77777777" w:rsidR="007E06DB" w:rsidRPr="007E06DB" w:rsidRDefault="007E06DB" w:rsidP="007E06DB">
      <w:pPr>
        <w:tabs>
          <w:tab w:val="left" w:pos="1134"/>
        </w:tabs>
      </w:pPr>
      <w:r w:rsidRPr="004C03DF">
        <w:rPr>
          <w:highlight w:val="yellow"/>
        </w:rPr>
        <w:t>;ASM2</w:t>
      </w:r>
      <w:r w:rsidRPr="004C03DF">
        <w:rPr>
          <w:highlight w:val="yellow"/>
        </w:rPr>
        <w:tab/>
        <w:t>:ENAV19-11.4 Figure 1</w:t>
      </w:r>
    </w:p>
    <w:p w14:paraId="0C207AF6" w14:textId="77777777" w:rsidR="007E06DB" w:rsidRPr="007E06DB" w:rsidRDefault="007E06DB" w:rsidP="007E06DB">
      <w:pPr>
        <w:tabs>
          <w:tab w:val="left" w:pos="1134"/>
        </w:tabs>
      </w:pPr>
      <w:r w:rsidRPr="007E06DB">
        <w:t>;ASP</w:t>
      </w:r>
      <w:r w:rsidRPr="007E06DB">
        <w:tab/>
        <w:t>:Application Service Provider (LRIT)</w:t>
      </w:r>
    </w:p>
    <w:p w14:paraId="5519F413" w14:textId="77777777" w:rsidR="007E06DB" w:rsidRPr="007E06DB" w:rsidRDefault="007E06DB" w:rsidP="007E06DB">
      <w:pPr>
        <w:tabs>
          <w:tab w:val="left" w:pos="1134"/>
        </w:tabs>
      </w:pPr>
      <w:r w:rsidRPr="007E06DB">
        <w:t>;ATBA</w:t>
      </w:r>
      <w:r w:rsidRPr="007E06DB">
        <w:tab/>
        <w:t>:Area to be avoided</w:t>
      </w:r>
    </w:p>
    <w:p w14:paraId="5FB56C65" w14:textId="77777777" w:rsidR="007E06DB" w:rsidRPr="007E06DB" w:rsidRDefault="007E06DB" w:rsidP="007E06DB">
      <w:pPr>
        <w:tabs>
          <w:tab w:val="left" w:pos="1134"/>
        </w:tabs>
      </w:pPr>
      <w:r w:rsidRPr="007E06DB">
        <w:t>;ATO</w:t>
      </w:r>
      <w:r w:rsidRPr="007E06DB">
        <w:tab/>
        <w:t>:Accredited Training Organisation</w:t>
      </w:r>
    </w:p>
    <w:p w14:paraId="4E0C4352" w14:textId="77777777" w:rsidR="007E06DB" w:rsidRPr="007E06DB" w:rsidRDefault="007E06DB" w:rsidP="007E06DB">
      <w:pPr>
        <w:tabs>
          <w:tab w:val="left" w:pos="1134"/>
        </w:tabs>
      </w:pPr>
      <w:r w:rsidRPr="007E06DB">
        <w:t>;ATP</w:t>
      </w:r>
      <w:r w:rsidRPr="007E06DB">
        <w:tab/>
        <w:t>:Acceptance Test Plan</w:t>
      </w:r>
    </w:p>
    <w:p w14:paraId="477F7874" w14:textId="77777777" w:rsidR="007E06DB" w:rsidRPr="007E06DB" w:rsidRDefault="007E06DB" w:rsidP="007E06DB">
      <w:pPr>
        <w:tabs>
          <w:tab w:val="left" w:pos="1134"/>
        </w:tabs>
      </w:pPr>
      <w:r w:rsidRPr="007E06DB">
        <w:t>;ATU</w:t>
      </w:r>
      <w:r w:rsidRPr="007E06DB">
        <w:tab/>
        <w:t>:Antenna Tuning Unit</w:t>
      </w:r>
    </w:p>
    <w:p w14:paraId="003CE7EA" w14:textId="77777777" w:rsidR="007E06DB" w:rsidRPr="007E06DB" w:rsidRDefault="007E06DB" w:rsidP="007E06DB">
      <w:pPr>
        <w:tabs>
          <w:tab w:val="left" w:pos="1134"/>
        </w:tabs>
      </w:pPr>
      <w:r w:rsidRPr="007E06DB">
        <w:t>;ATU</w:t>
      </w:r>
      <w:r w:rsidRPr="007E06DB">
        <w:tab/>
        <w:t>:Automatic Tuning Unit</w:t>
      </w:r>
    </w:p>
    <w:p w14:paraId="3B99B375" w14:textId="77777777" w:rsidR="007E06DB" w:rsidRPr="007E06DB" w:rsidRDefault="007E06DB" w:rsidP="007E06DB">
      <w:pPr>
        <w:tabs>
          <w:tab w:val="left" w:pos="1134"/>
        </w:tabs>
      </w:pPr>
      <w:r w:rsidRPr="007E06DB">
        <w:t>;AV</w:t>
      </w:r>
      <w:r w:rsidRPr="007E06DB">
        <w:tab/>
        <w:t>:Audio / Visual</w:t>
      </w:r>
    </w:p>
    <w:p w14:paraId="128652DE" w14:textId="77777777" w:rsidR="007E06DB" w:rsidRPr="007E06DB" w:rsidRDefault="007E06DB" w:rsidP="007E06DB">
      <w:pPr>
        <w:tabs>
          <w:tab w:val="left" w:pos="1134"/>
        </w:tabs>
      </w:pPr>
      <w:r w:rsidRPr="007E06DB">
        <w:t>;AVC</w:t>
      </w:r>
      <w:r w:rsidRPr="007E06DB">
        <w:tab/>
        <w:t>:Aviation Communication Service of the CSS</w:t>
      </w:r>
    </w:p>
    <w:p w14:paraId="4625DBD3" w14:textId="77777777" w:rsidR="007E06DB" w:rsidRPr="007E06DB" w:rsidRDefault="007E06DB" w:rsidP="007E06DB">
      <w:pPr>
        <w:tabs>
          <w:tab w:val="left" w:pos="1134"/>
        </w:tabs>
      </w:pPr>
      <w:r w:rsidRPr="007E06DB">
        <w:t>;AWG</w:t>
      </w:r>
      <w:r w:rsidRPr="007E06DB">
        <w:tab/>
        <w:t>:American Wire Gauge</w:t>
      </w:r>
    </w:p>
    <w:p w14:paraId="356F0AF0" w14:textId="77777777" w:rsidR="007E06DB" w:rsidRPr="007E06DB" w:rsidRDefault="007E06DB" w:rsidP="007E06DB">
      <w:pPr>
        <w:tabs>
          <w:tab w:val="left" w:pos="1134"/>
        </w:tabs>
      </w:pPr>
      <w:r w:rsidRPr="000A1B09">
        <w:rPr>
          <w:highlight w:val="yellow"/>
        </w:rPr>
        <w:t>;AW</w:t>
      </w:r>
      <w:r w:rsidRPr="000A1B09">
        <w:rPr>
          <w:rFonts w:ascii="Arial" w:hAnsi="Arial" w:cs="Arial"/>
          <w:highlight w:val="yellow"/>
        </w:rPr>
        <w:t>־</w:t>
      </w:r>
      <w:r w:rsidRPr="000A1B09">
        <w:rPr>
          <w:highlight w:val="yellow"/>
        </w:rPr>
        <w:t>¹</w:t>
      </w:r>
      <w:r w:rsidRPr="000A1B09">
        <w:rPr>
          <w:highlight w:val="yellow"/>
        </w:rPr>
        <w:tab/>
        <w:t>:Guideline 1067</w:t>
      </w:r>
    </w:p>
    <w:p w14:paraId="00037880" w14:textId="77777777" w:rsidR="007E06DB" w:rsidRPr="007E06DB" w:rsidRDefault="007E06DB" w:rsidP="007E06DB">
      <w:pPr>
        <w:tabs>
          <w:tab w:val="left" w:pos="1134"/>
        </w:tabs>
      </w:pPr>
      <w:r w:rsidRPr="007E06DB">
        <w:t>;Ah</w:t>
      </w:r>
      <w:r w:rsidRPr="007E06DB">
        <w:tab/>
        <w:t>:Ampere hour</w:t>
      </w:r>
    </w:p>
    <w:p w14:paraId="20327BC7" w14:textId="77777777" w:rsidR="007E06DB" w:rsidRPr="007E06DB" w:rsidRDefault="007E06DB" w:rsidP="007E06DB">
      <w:pPr>
        <w:tabs>
          <w:tab w:val="left" w:pos="1134"/>
        </w:tabs>
      </w:pPr>
      <w:r w:rsidRPr="007E06DB">
        <w:t>;Ah/day</w:t>
      </w:r>
      <w:r w:rsidRPr="007E06DB">
        <w:tab/>
        <w:t>:Ampere hour per day</w:t>
      </w:r>
    </w:p>
    <w:p w14:paraId="4BC33A64" w14:textId="77777777" w:rsidR="007E06DB" w:rsidRPr="007E06DB" w:rsidRDefault="007E06DB" w:rsidP="007E06DB">
      <w:pPr>
        <w:tabs>
          <w:tab w:val="left" w:pos="1134"/>
        </w:tabs>
      </w:pPr>
      <w:r w:rsidRPr="007E06DB">
        <w:t>;App</w:t>
      </w:r>
      <w:r w:rsidRPr="007E06DB">
        <w:tab/>
        <w:t>:Application</w:t>
      </w:r>
    </w:p>
    <w:p w14:paraId="1BA3DF5E" w14:textId="77777777" w:rsidR="007E06DB" w:rsidRPr="007E06DB" w:rsidRDefault="007E06DB" w:rsidP="007E06DB">
      <w:pPr>
        <w:tabs>
          <w:tab w:val="left" w:pos="1134"/>
        </w:tabs>
      </w:pPr>
      <w:r w:rsidRPr="007E06DB">
        <w:t>;AppServ</w:t>
      </w:r>
      <w:r w:rsidRPr="007E06DB">
        <w:tab/>
        <w:t>:Application server</w:t>
      </w:r>
    </w:p>
    <w:p w14:paraId="78BCCA73" w14:textId="77777777" w:rsidR="007E06DB" w:rsidRPr="007E06DB" w:rsidRDefault="007E06DB" w:rsidP="007E06DB">
      <w:pPr>
        <w:tabs>
          <w:tab w:val="left" w:pos="1134"/>
        </w:tabs>
      </w:pPr>
      <w:r w:rsidRPr="000A1B09">
        <w:rPr>
          <w:highlight w:val="yellow"/>
        </w:rPr>
        <w:t>;AtoN</w:t>
      </w:r>
      <w:r w:rsidRPr="000A1B09">
        <w:rPr>
          <w:highlight w:val="yellow"/>
        </w:rPr>
        <w:tab/>
        <w:t>:Aid to Navigation</w:t>
      </w:r>
    </w:p>
    <w:p w14:paraId="7DAF8B8B" w14:textId="77777777" w:rsidR="007E06DB" w:rsidRPr="007E06DB" w:rsidRDefault="007E06DB" w:rsidP="007E06DB">
      <w:pPr>
        <w:tabs>
          <w:tab w:val="left" w:pos="1134"/>
        </w:tabs>
      </w:pPr>
      <w:r w:rsidRPr="007E06DB">
        <w:t>;B</w:t>
      </w:r>
      <w:r w:rsidRPr="007E06DB">
        <w:tab/>
        <w:t>:Centre of buoyancy</w:t>
      </w:r>
    </w:p>
    <w:p w14:paraId="528957BE" w14:textId="77777777" w:rsidR="007E06DB" w:rsidRPr="007E06DB" w:rsidRDefault="007E06DB" w:rsidP="007E06DB">
      <w:pPr>
        <w:tabs>
          <w:tab w:val="left" w:pos="1134"/>
        </w:tabs>
      </w:pPr>
      <w:r w:rsidRPr="007E06DB">
        <w:t>;B0</w:t>
      </w:r>
      <w:r w:rsidRPr="007E06DB">
        <w:tab/>
        <w:t>:Initial centre of Buoyancy</w:t>
      </w:r>
    </w:p>
    <w:p w14:paraId="79F804CA" w14:textId="77777777" w:rsidR="007E06DB" w:rsidRPr="007E06DB" w:rsidRDefault="007E06DB" w:rsidP="007E06DB">
      <w:pPr>
        <w:tabs>
          <w:tab w:val="left" w:pos="1134"/>
        </w:tabs>
      </w:pPr>
      <w:r w:rsidRPr="007E06DB">
        <w:t>;B1</w:t>
      </w:r>
      <w:r w:rsidRPr="007E06DB">
        <w:tab/>
        <w:t>:Heeled centre of Buoyancy</w:t>
      </w:r>
    </w:p>
    <w:p w14:paraId="3ADCA162" w14:textId="77777777" w:rsidR="007E06DB" w:rsidRPr="007E06DB" w:rsidRDefault="007E06DB" w:rsidP="007E06DB">
      <w:pPr>
        <w:tabs>
          <w:tab w:val="left" w:pos="1134"/>
        </w:tabs>
      </w:pPr>
      <w:r w:rsidRPr="004C03DF">
        <w:rPr>
          <w:highlight w:val="yellow"/>
        </w:rPr>
        <w:t>;BAS</w:t>
      </w:r>
      <w:r w:rsidRPr="004C03DF">
        <w:rPr>
          <w:highlight w:val="yellow"/>
        </w:rPr>
        <w:tab/>
        <w:t>:ENAV19-13.6 Figure 16</w:t>
      </w:r>
    </w:p>
    <w:p w14:paraId="3D280AF0" w14:textId="77777777" w:rsidR="007E06DB" w:rsidRPr="007E06DB" w:rsidRDefault="007E06DB" w:rsidP="007E06DB">
      <w:pPr>
        <w:tabs>
          <w:tab w:val="left" w:pos="1134"/>
        </w:tabs>
      </w:pPr>
      <w:r w:rsidRPr="007E06DB">
        <w:t>;BB</w:t>
      </w:r>
      <w:r w:rsidRPr="007E06DB">
        <w:tab/>
        <w:t>:Bulletin Board</w:t>
      </w:r>
    </w:p>
    <w:p w14:paraId="443866F7" w14:textId="77777777" w:rsidR="007E06DB" w:rsidRPr="007E06DB" w:rsidRDefault="007E06DB" w:rsidP="007E06DB">
      <w:pPr>
        <w:tabs>
          <w:tab w:val="left" w:pos="1134"/>
        </w:tabs>
      </w:pPr>
      <w:r w:rsidRPr="007E06DB">
        <w:t>;BBM</w:t>
      </w:r>
      <w:r w:rsidRPr="007E06DB">
        <w:tab/>
        <w:t>:Broadcast Binary Message</w:t>
      </w:r>
    </w:p>
    <w:p w14:paraId="42D2DA09" w14:textId="77777777" w:rsidR="007E06DB" w:rsidRPr="007E06DB" w:rsidRDefault="007E06DB" w:rsidP="007E06DB">
      <w:pPr>
        <w:tabs>
          <w:tab w:val="left" w:pos="1134"/>
        </w:tabs>
      </w:pPr>
      <w:r w:rsidRPr="007E06DB">
        <w:t>;BCA</w:t>
      </w:r>
      <w:r w:rsidRPr="007E06DB">
        <w:tab/>
        <w:t>:Building Code of Australia</w:t>
      </w:r>
    </w:p>
    <w:p w14:paraId="2E036FF9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;BES</w:t>
      </w:r>
      <w:r w:rsidRPr="007E06DB">
        <w:tab/>
        <w:t>:Bridge Equipment System</w:t>
      </w:r>
    </w:p>
    <w:p w14:paraId="54EB8217" w14:textId="77777777" w:rsidR="007E06DB" w:rsidRPr="007E06DB" w:rsidRDefault="007E06DB" w:rsidP="007E06DB">
      <w:pPr>
        <w:tabs>
          <w:tab w:val="left" w:pos="1134"/>
        </w:tabs>
      </w:pPr>
      <w:r w:rsidRPr="007E06DB">
        <w:t>;BIMCO</w:t>
      </w:r>
      <w:r w:rsidRPr="007E06DB">
        <w:tab/>
        <w:t>:Baltic and International Maritime Council (vessel contract agreements)</w:t>
      </w:r>
    </w:p>
    <w:p w14:paraId="69EA9601" w14:textId="77777777" w:rsidR="007E06DB" w:rsidRPr="007E06DB" w:rsidRDefault="007E06DB" w:rsidP="007E06DB">
      <w:pPr>
        <w:tabs>
          <w:tab w:val="left" w:pos="1134"/>
        </w:tabs>
      </w:pPr>
      <w:r w:rsidRPr="007E06DB">
        <w:t>;BITE</w:t>
      </w:r>
      <w:r w:rsidRPr="007E06DB">
        <w:tab/>
        <w:t>:Built In Test Equipment</w:t>
      </w:r>
    </w:p>
    <w:p w14:paraId="6789828C" w14:textId="77777777" w:rsidR="007E06DB" w:rsidRPr="007E06DB" w:rsidRDefault="007E06DB" w:rsidP="007E06DB">
      <w:pPr>
        <w:tabs>
          <w:tab w:val="left" w:pos="1134"/>
        </w:tabs>
      </w:pPr>
      <w:r w:rsidRPr="007E06DB">
        <w:t>;BNG</w:t>
      </w:r>
      <w:r w:rsidRPr="007E06DB">
        <w:tab/>
        <w:t>:New Generation Buoy</w:t>
      </w:r>
    </w:p>
    <w:p w14:paraId="21621B10" w14:textId="77777777" w:rsidR="007E06DB" w:rsidRPr="007E06DB" w:rsidRDefault="007E06DB" w:rsidP="007E06DB">
      <w:pPr>
        <w:tabs>
          <w:tab w:val="left" w:pos="1134"/>
        </w:tabs>
      </w:pPr>
      <w:r w:rsidRPr="007E06DB">
        <w:t>;BOD</w:t>
      </w:r>
      <w:r w:rsidRPr="007E06DB">
        <w:tab/>
        <w:t>:Biological Oxygen Demand</w:t>
      </w:r>
    </w:p>
    <w:p w14:paraId="4BB5055C" w14:textId="77777777" w:rsidR="007E06DB" w:rsidRPr="007E06DB" w:rsidRDefault="007E06DB" w:rsidP="007E06DB">
      <w:pPr>
        <w:tabs>
          <w:tab w:val="left" w:pos="1134"/>
        </w:tabs>
      </w:pPr>
      <w:r w:rsidRPr="007E06DB">
        <w:t>;BRM</w:t>
      </w:r>
      <w:r w:rsidRPr="007E06DB">
        <w:tab/>
        <w:t>:Bridge Resource Management</w:t>
      </w:r>
    </w:p>
    <w:p w14:paraId="7A9B7E5F" w14:textId="77777777" w:rsidR="007E06DB" w:rsidRPr="007E06DB" w:rsidRDefault="007E06DB" w:rsidP="007E06DB">
      <w:pPr>
        <w:tabs>
          <w:tab w:val="left" w:pos="1134"/>
        </w:tabs>
      </w:pPr>
      <w:r w:rsidRPr="007E06DB">
        <w:t>;BS</w:t>
      </w:r>
      <w:r w:rsidRPr="007E06DB">
        <w:tab/>
        <w:t>:British Standard</w:t>
      </w:r>
    </w:p>
    <w:p w14:paraId="3A4C0E8E" w14:textId="77777777" w:rsidR="007E06DB" w:rsidRPr="007E06DB" w:rsidRDefault="007E06DB" w:rsidP="007E06DB">
      <w:pPr>
        <w:tabs>
          <w:tab w:val="left" w:pos="1134"/>
        </w:tabs>
      </w:pPr>
      <w:r w:rsidRPr="007E06DB">
        <w:t>;BSC</w:t>
      </w:r>
      <w:r w:rsidRPr="007E06DB">
        <w:tab/>
        <w:t>:Base Station Controller</w:t>
      </w:r>
    </w:p>
    <w:p w14:paraId="12D723CC" w14:textId="77777777" w:rsidR="007E06DB" w:rsidRPr="007E06DB" w:rsidRDefault="007E06DB" w:rsidP="007E06DB">
      <w:pPr>
        <w:tabs>
          <w:tab w:val="left" w:pos="1134"/>
        </w:tabs>
      </w:pPr>
      <w:r w:rsidRPr="007E06DB">
        <w:t>;BoM</w:t>
      </w:r>
      <w:r w:rsidRPr="007E06DB">
        <w:tab/>
        <w:t>:Bureau of Meteorology (Australia)</w:t>
      </w:r>
    </w:p>
    <w:p w14:paraId="62850427" w14:textId="77777777" w:rsidR="007E06DB" w:rsidRPr="007E06DB" w:rsidRDefault="007E06DB" w:rsidP="007E06DB">
      <w:pPr>
        <w:tabs>
          <w:tab w:val="left" w:pos="1134"/>
        </w:tabs>
      </w:pPr>
      <w:r w:rsidRPr="007E06DB">
        <w:t>;BoM</w:t>
      </w:r>
      <w:r w:rsidRPr="007E06DB">
        <w:tab/>
        <w:t>:metacentric radius</w:t>
      </w:r>
    </w:p>
    <w:p w14:paraId="23FD2B1B" w14:textId="77777777" w:rsidR="007E06DB" w:rsidRPr="007E06DB" w:rsidRDefault="007E06DB" w:rsidP="007E06DB">
      <w:pPr>
        <w:tabs>
          <w:tab w:val="left" w:pos="1134"/>
        </w:tabs>
      </w:pPr>
      <w:r w:rsidRPr="007E06DB">
        <w:t>;C</w:t>
      </w:r>
      <w:r w:rsidRPr="007E06DB">
        <w:tab/>
        <w:t>:Capacitance</w:t>
      </w:r>
    </w:p>
    <w:p w14:paraId="426B639B" w14:textId="77777777" w:rsidR="007E06DB" w:rsidRPr="007E06DB" w:rsidRDefault="007E06DB" w:rsidP="007E06DB">
      <w:pPr>
        <w:tabs>
          <w:tab w:val="left" w:pos="1134"/>
        </w:tabs>
      </w:pPr>
      <w:r w:rsidRPr="007E06DB">
        <w:t>;C</w:t>
      </w:r>
      <w:r w:rsidRPr="007E06DB">
        <w:tab/>
        <w:t>:Celsius (previously Centigrade)</w:t>
      </w:r>
    </w:p>
    <w:p w14:paraId="2CD8FF03" w14:textId="77777777" w:rsidR="007E06DB" w:rsidRPr="007E06DB" w:rsidRDefault="007E06DB" w:rsidP="007E06DB">
      <w:pPr>
        <w:tabs>
          <w:tab w:val="left" w:pos="1134"/>
        </w:tabs>
      </w:pPr>
      <w:r w:rsidRPr="007E06DB">
        <w:t>;C</w:t>
      </w:r>
      <w:r w:rsidRPr="007E06DB">
        <w:tab/>
        <w:t>:Contrast</w:t>
      </w:r>
    </w:p>
    <w:p w14:paraId="1BBBD76E" w14:textId="77777777" w:rsidR="007E06DB" w:rsidRPr="007E06DB" w:rsidRDefault="007E06DB" w:rsidP="007E06DB">
      <w:pPr>
        <w:tabs>
          <w:tab w:val="left" w:pos="1134"/>
        </w:tabs>
      </w:pPr>
      <w:r w:rsidRPr="007E06DB">
        <w:t>;C/10</w:t>
      </w:r>
      <w:r w:rsidRPr="007E06DB">
        <w:tab/>
        <w:t>:A charge rate in amps of one-tenth the overall battery capacity in amp-hours</w:t>
      </w:r>
    </w:p>
    <w:p w14:paraId="1044596D" w14:textId="77777777" w:rsidR="007E06DB" w:rsidRPr="007E06DB" w:rsidRDefault="007E06DB" w:rsidP="007E06DB">
      <w:pPr>
        <w:tabs>
          <w:tab w:val="left" w:pos="1134"/>
        </w:tabs>
      </w:pPr>
      <w:r w:rsidRPr="007E06DB">
        <w:t>;CA</w:t>
      </w:r>
      <w:r w:rsidRPr="007E06DB">
        <w:tab/>
        <w:t>:Competent Authority</w:t>
      </w:r>
    </w:p>
    <w:p w14:paraId="2927627F" w14:textId="77777777" w:rsidR="007E06DB" w:rsidRPr="007E06DB" w:rsidRDefault="007E06DB" w:rsidP="007E06DB">
      <w:pPr>
        <w:tabs>
          <w:tab w:val="left" w:pos="1134"/>
        </w:tabs>
      </w:pPr>
      <w:r w:rsidRPr="007E06DB">
        <w:t>;CAD</w:t>
      </w:r>
      <w:r w:rsidRPr="007E06DB">
        <w:tab/>
        <w:t>:Computer-Aided Design</w:t>
      </w:r>
    </w:p>
    <w:p w14:paraId="66FA68F1" w14:textId="77777777" w:rsidR="007E06DB" w:rsidRPr="007E06DB" w:rsidRDefault="007E06DB" w:rsidP="007E06DB">
      <w:pPr>
        <w:tabs>
          <w:tab w:val="left" w:pos="1134"/>
        </w:tabs>
      </w:pPr>
      <w:r w:rsidRPr="007E06DB">
        <w:t>;CAIM</w:t>
      </w:r>
      <w:r w:rsidRPr="007E06DB">
        <w:tab/>
        <w:t>:Craft Autonomous Integrity Monitoring</w:t>
      </w:r>
    </w:p>
    <w:p w14:paraId="2F98D858" w14:textId="77777777" w:rsidR="007E06DB" w:rsidRPr="007E06DB" w:rsidRDefault="007E06DB" w:rsidP="007E06DB">
      <w:pPr>
        <w:tabs>
          <w:tab w:val="left" w:pos="1134"/>
        </w:tabs>
      </w:pPr>
      <w:r w:rsidRPr="007E06DB">
        <w:t>;CAP</w:t>
      </w:r>
      <w:r w:rsidRPr="007E06DB">
        <w:tab/>
        <w:t>:Capability</w:t>
      </w:r>
    </w:p>
    <w:p w14:paraId="15B065F0" w14:textId="77777777" w:rsidR="007E06DB" w:rsidRPr="007E06DB" w:rsidRDefault="007E06DB" w:rsidP="007E06DB">
      <w:pPr>
        <w:tabs>
          <w:tab w:val="left" w:pos="1134"/>
        </w:tabs>
      </w:pPr>
      <w:r w:rsidRPr="007E06DB">
        <w:t>;CAR</w:t>
      </w:r>
      <w:r w:rsidRPr="007E06DB">
        <w:tab/>
        <w:t>:Contractors All Risk (insurance)</w:t>
      </w:r>
    </w:p>
    <w:p w14:paraId="2B4363FB" w14:textId="77777777" w:rsidR="007E06DB" w:rsidRPr="007E06DB" w:rsidRDefault="007E06DB" w:rsidP="007E06DB">
      <w:pPr>
        <w:tabs>
          <w:tab w:val="left" w:pos="1134"/>
        </w:tabs>
      </w:pPr>
      <w:r w:rsidRPr="007E06DB">
        <w:t>;CARPET</w:t>
      </w:r>
      <w:r w:rsidRPr="007E06DB">
        <w:tab/>
        <w:t>:Computer Aided Radar Performance Evaluation Tool</w:t>
      </w:r>
    </w:p>
    <w:p w14:paraId="535F6C13" w14:textId="77777777" w:rsidR="007E06DB" w:rsidRPr="007E06DB" w:rsidRDefault="007E06DB" w:rsidP="007E06DB">
      <w:pPr>
        <w:tabs>
          <w:tab w:val="left" w:pos="1134"/>
        </w:tabs>
      </w:pPr>
      <w:r w:rsidRPr="007E06DB">
        <w:t>;CAT</w:t>
      </w:r>
      <w:r w:rsidRPr="007E06DB">
        <w:tab/>
        <w:t>:Customer Acceptance Test</w:t>
      </w:r>
    </w:p>
    <w:p w14:paraId="0EC1F138" w14:textId="77777777" w:rsidR="007E06DB" w:rsidRPr="007E06DB" w:rsidRDefault="007E06DB" w:rsidP="007E06DB">
      <w:pPr>
        <w:tabs>
          <w:tab w:val="left" w:pos="1134"/>
        </w:tabs>
      </w:pPr>
      <w:r w:rsidRPr="007E06DB">
        <w:t>;CATZOC</w:t>
      </w:r>
      <w:r w:rsidRPr="007E06DB">
        <w:tab/>
        <w:t>:Category of Zone of Confidence</w:t>
      </w:r>
    </w:p>
    <w:p w14:paraId="414F9C6E" w14:textId="77777777" w:rsidR="007E06DB" w:rsidRPr="007E06DB" w:rsidRDefault="007E06DB" w:rsidP="007E06DB">
      <w:pPr>
        <w:tabs>
          <w:tab w:val="left" w:pos="1134"/>
        </w:tabs>
      </w:pPr>
      <w:r w:rsidRPr="007E06DB">
        <w:t>;CB</w:t>
      </w:r>
      <w:r w:rsidRPr="007E06DB">
        <w:tab/>
        <w:t>:Capacity Building</w:t>
      </w:r>
    </w:p>
    <w:p w14:paraId="2630EC73" w14:textId="77777777" w:rsidR="007E06DB" w:rsidRPr="007E06DB" w:rsidRDefault="007E06DB" w:rsidP="007E06DB">
      <w:pPr>
        <w:tabs>
          <w:tab w:val="left" w:pos="1134"/>
        </w:tabs>
      </w:pPr>
      <w:r w:rsidRPr="007E06DB">
        <w:t>;CBM</w:t>
      </w:r>
      <w:r w:rsidRPr="007E06DB">
        <w:tab/>
        <w:t>:Condition-Based Maintenance</w:t>
      </w:r>
    </w:p>
    <w:p w14:paraId="3DEBAC01" w14:textId="77777777" w:rsidR="007E06DB" w:rsidRPr="007E06DB" w:rsidRDefault="007E06DB" w:rsidP="007E06DB">
      <w:pPr>
        <w:tabs>
          <w:tab w:val="left" w:pos="1134"/>
        </w:tabs>
      </w:pPr>
      <w:r w:rsidRPr="007E06DB">
        <w:t>;CCTV</w:t>
      </w:r>
      <w:r w:rsidRPr="007E06DB">
        <w:tab/>
        <w:t>:Closed-Circuit Television</w:t>
      </w:r>
    </w:p>
    <w:p w14:paraId="15326CFF" w14:textId="77777777" w:rsidR="007E06DB" w:rsidRPr="007E06DB" w:rsidRDefault="007E06DB" w:rsidP="007E06DB">
      <w:pPr>
        <w:tabs>
          <w:tab w:val="left" w:pos="1134"/>
        </w:tabs>
      </w:pPr>
      <w:r w:rsidRPr="007E06DB">
        <w:t>;CD</w:t>
      </w:r>
      <w:r w:rsidRPr="007E06DB">
        <w:tab/>
        <w:t>:Chart Datum</w:t>
      </w:r>
    </w:p>
    <w:p w14:paraId="4A8C22D1" w14:textId="77777777" w:rsidR="007E06DB" w:rsidRPr="007E06DB" w:rsidRDefault="007E06DB" w:rsidP="007E06DB">
      <w:pPr>
        <w:tabs>
          <w:tab w:val="left" w:pos="1134"/>
        </w:tabs>
      </w:pPr>
      <w:r w:rsidRPr="007E06DB">
        <w:t>;CD</w:t>
      </w:r>
      <w:r w:rsidRPr="007E06DB">
        <w:tab/>
        <w:t>:Coding Delay</w:t>
      </w:r>
    </w:p>
    <w:p w14:paraId="7D207DE5" w14:textId="77777777" w:rsidR="007E06DB" w:rsidRPr="007E06DB" w:rsidRDefault="007E06DB" w:rsidP="007E06DB">
      <w:pPr>
        <w:tabs>
          <w:tab w:val="left" w:pos="1134"/>
        </w:tabs>
      </w:pPr>
      <w:r w:rsidRPr="007E06DB">
        <w:t>;CE</w:t>
      </w:r>
      <w:r w:rsidRPr="007E06DB">
        <w:tab/>
        <w:t>:Conformité Européenne</w:t>
      </w:r>
    </w:p>
    <w:p w14:paraId="628AAF74" w14:textId="77777777" w:rsidR="007E06DB" w:rsidRPr="007E06DB" w:rsidRDefault="007E06DB" w:rsidP="007E06DB">
      <w:pPr>
        <w:tabs>
          <w:tab w:val="left" w:pos="1134"/>
        </w:tabs>
      </w:pPr>
      <w:r w:rsidRPr="007E06DB">
        <w:t>;CGI</w:t>
      </w:r>
      <w:r w:rsidRPr="007E06DB">
        <w:tab/>
        <w:t>:Computer Graphics Image</w:t>
      </w:r>
    </w:p>
    <w:p w14:paraId="7D79D951" w14:textId="77777777" w:rsidR="007E06DB" w:rsidRPr="007E06DB" w:rsidRDefault="007E06DB" w:rsidP="007E06DB">
      <w:pPr>
        <w:tabs>
          <w:tab w:val="left" w:pos="1134"/>
        </w:tabs>
      </w:pPr>
      <w:r w:rsidRPr="007E06DB">
        <w:t>;CH</w:t>
      </w:r>
      <w:r w:rsidRPr="007E06DB">
        <w:tab/>
        <w:t>:Channel</w:t>
      </w:r>
    </w:p>
    <w:p w14:paraId="4692F302" w14:textId="77777777" w:rsidR="007E06DB" w:rsidRPr="007E06DB" w:rsidRDefault="007E06DB" w:rsidP="007E06DB">
      <w:pPr>
        <w:tabs>
          <w:tab w:val="left" w:pos="1134"/>
        </w:tabs>
      </w:pPr>
      <w:r w:rsidRPr="007E06DB">
        <w:t>;CHC</w:t>
      </w:r>
      <w:r w:rsidRPr="007E06DB">
        <w:tab/>
        <w:t>:Canadian Hurricane Centre</w:t>
      </w:r>
    </w:p>
    <w:p w14:paraId="0E8173DD" w14:textId="77777777" w:rsidR="007E06DB" w:rsidRPr="007E06DB" w:rsidRDefault="007E06DB" w:rsidP="007E06DB">
      <w:pPr>
        <w:tabs>
          <w:tab w:val="left" w:pos="1134"/>
        </w:tabs>
      </w:pPr>
      <w:r w:rsidRPr="007E06DB">
        <w:t>;CIE</w:t>
      </w:r>
      <w:r w:rsidRPr="007E06DB">
        <w:tab/>
        <w:t>:Commission Internationale de l'Eclairage (International Commission on Illumination)</w:t>
      </w:r>
    </w:p>
    <w:p w14:paraId="17469A7D" w14:textId="77777777" w:rsidR="007E06DB" w:rsidRPr="007E06DB" w:rsidRDefault="007E06DB" w:rsidP="007E06DB">
      <w:pPr>
        <w:tabs>
          <w:tab w:val="left" w:pos="1134"/>
        </w:tabs>
      </w:pPr>
      <w:r w:rsidRPr="007E06DB">
        <w:t>;CIRM</w:t>
      </w:r>
      <w:r w:rsidRPr="007E06DB">
        <w:tab/>
        <w:t>:Comité International Radio-Maritime</w:t>
      </w:r>
    </w:p>
    <w:p w14:paraId="0AA15F8A" w14:textId="77777777" w:rsidR="007E06DB" w:rsidRPr="007E06DB" w:rsidRDefault="007E06DB" w:rsidP="007E06DB">
      <w:pPr>
        <w:tabs>
          <w:tab w:val="left" w:pos="1134"/>
        </w:tabs>
      </w:pPr>
      <w:r w:rsidRPr="007E06DB">
        <w:t>;CM</w:t>
      </w:r>
      <w:r w:rsidRPr="007E06DB">
        <w:tab/>
        <w:t>:Corrective Maintenance</w:t>
      </w:r>
    </w:p>
    <w:p w14:paraId="6BDAF876" w14:textId="77777777" w:rsidR="007E06DB" w:rsidRPr="007E06DB" w:rsidRDefault="007E06DB" w:rsidP="007E06DB">
      <w:pPr>
        <w:tabs>
          <w:tab w:val="left" w:pos="1134"/>
        </w:tabs>
      </w:pPr>
      <w:r w:rsidRPr="007E06DB">
        <w:t>;CMDS</w:t>
      </w:r>
      <w:r w:rsidRPr="007E06DB">
        <w:tab/>
        <w:t>:Common Maritime Data Structure</w:t>
      </w:r>
    </w:p>
    <w:p w14:paraId="4A7AC412" w14:textId="77777777" w:rsidR="007E06DB" w:rsidRPr="007E06DB" w:rsidRDefault="007E06DB" w:rsidP="007E06DB">
      <w:pPr>
        <w:tabs>
          <w:tab w:val="left" w:pos="1134"/>
        </w:tabs>
      </w:pPr>
      <w:r w:rsidRPr="007E06DB">
        <w:t>;CME</w:t>
      </w:r>
      <w:r w:rsidRPr="007E06DB">
        <w:tab/>
        <w:t>:Coronel Mass Ejection (solar flare)</w:t>
      </w:r>
    </w:p>
    <w:p w14:paraId="62C0D475" w14:textId="77777777" w:rsidR="007E06DB" w:rsidRPr="007E06DB" w:rsidRDefault="007E06DB" w:rsidP="007E06DB">
      <w:pPr>
        <w:tabs>
          <w:tab w:val="left" w:pos="1134"/>
        </w:tabs>
      </w:pPr>
      <w:r w:rsidRPr="007E06DB">
        <w:t>;COG</w:t>
      </w:r>
      <w:r w:rsidRPr="007E06DB">
        <w:tab/>
        <w:t>:Course over Ground</w:t>
      </w:r>
    </w:p>
    <w:p w14:paraId="1AA37841" w14:textId="77777777" w:rsidR="007E06DB" w:rsidRPr="007E06DB" w:rsidRDefault="007E06DB" w:rsidP="007E06DB">
      <w:pPr>
        <w:tabs>
          <w:tab w:val="left" w:pos="1134"/>
        </w:tabs>
      </w:pPr>
      <w:r w:rsidRPr="007E06DB">
        <w:t>;COLREGS</w:t>
      </w:r>
      <w:r w:rsidRPr="007E06DB">
        <w:tab/>
        <w:t>:Convention on the International Regulations for Preventing Collisions at Sea (1972) (as amended)</w:t>
      </w:r>
    </w:p>
    <w:p w14:paraId="0C4910BC" w14:textId="77777777" w:rsidR="007E06DB" w:rsidRPr="007E06DB" w:rsidRDefault="007E06DB" w:rsidP="007E06DB">
      <w:pPr>
        <w:tabs>
          <w:tab w:val="left" w:pos="1134"/>
        </w:tabs>
      </w:pPr>
      <w:r w:rsidRPr="007E06DB">
        <w:t>;COMSAR</w:t>
      </w:r>
      <w:r w:rsidRPr="007E06DB">
        <w:tab/>
        <w:t>:Sub-Committee on Communications and Search and Rescue (IMO)</w:t>
      </w:r>
    </w:p>
    <w:p w14:paraId="6A13BBD5" w14:textId="77777777" w:rsidR="007E06DB" w:rsidRPr="007E06DB" w:rsidRDefault="007E06DB" w:rsidP="007E06DB">
      <w:pPr>
        <w:tabs>
          <w:tab w:val="left" w:pos="1134"/>
        </w:tabs>
      </w:pPr>
      <w:r w:rsidRPr="007E06DB">
        <w:t>;COPREP</w:t>
      </w:r>
      <w:r w:rsidRPr="007E06DB">
        <w:tab/>
        <w:t>:Coast of Portugal Ship Reporting System</w:t>
      </w:r>
    </w:p>
    <w:p w14:paraId="1219DBC8" w14:textId="77777777" w:rsidR="007E06DB" w:rsidRPr="007E06DB" w:rsidRDefault="007E06DB" w:rsidP="007E06DB">
      <w:pPr>
        <w:tabs>
          <w:tab w:val="left" w:pos="1134"/>
        </w:tabs>
      </w:pPr>
      <w:r w:rsidRPr="004C03DF">
        <w:rPr>
          <w:highlight w:val="yellow"/>
        </w:rPr>
        <w:t>;COR</w:t>
      </w:r>
      <w:r w:rsidRPr="004C03DF">
        <w:rPr>
          <w:highlight w:val="yellow"/>
        </w:rPr>
        <w:tab/>
        <w:t>:ENAV19-13.6 Figure 1</w:t>
      </w:r>
    </w:p>
    <w:p w14:paraId="051155BC" w14:textId="77777777" w:rsidR="007E06DB" w:rsidRPr="007E06DB" w:rsidRDefault="007E06DB" w:rsidP="007E06DB">
      <w:pPr>
        <w:tabs>
          <w:tab w:val="left" w:pos="1134"/>
        </w:tabs>
      </w:pPr>
      <w:r w:rsidRPr="007E06DB">
        <w:t>;COSPAS</w:t>
      </w:r>
      <w:r w:rsidRPr="007E06DB">
        <w:tab/>
        <w:t>:Cosmicheskaya Sistema Poiska Avariynyh Sudov (Russian; Space System for the Search of Vessels in Distress</w:t>
      </w:r>
    </w:p>
    <w:p w14:paraId="0512CB1E" w14:textId="77777777" w:rsidR="007E06DB" w:rsidRPr="007E06DB" w:rsidRDefault="007E06DB" w:rsidP="007E06DB">
      <w:pPr>
        <w:tabs>
          <w:tab w:val="left" w:pos="1134"/>
        </w:tabs>
      </w:pPr>
      <w:r w:rsidRPr="007E06DB">
        <w:t>;COSPAS/SARSAT</w:t>
      </w:r>
      <w:r w:rsidRPr="007E06DB">
        <w:tab/>
        <w:t>:COSPAS - Search and Rescue Satellite-Aided Tracking</w:t>
      </w:r>
    </w:p>
    <w:p w14:paraId="3D06EBC1" w14:textId="77777777" w:rsidR="007E06DB" w:rsidRPr="007E06DB" w:rsidRDefault="007E06DB" w:rsidP="007E06DB">
      <w:pPr>
        <w:tabs>
          <w:tab w:val="left" w:pos="1134"/>
        </w:tabs>
      </w:pPr>
      <w:r w:rsidRPr="007E06DB">
        <w:t>;COSSH</w:t>
      </w:r>
      <w:r w:rsidRPr="007E06DB">
        <w:tab/>
        <w:t>:Control of Substances Hazardous to Health Regulations 1999 (UK)</w:t>
      </w:r>
    </w:p>
    <w:p w14:paraId="4D8F2B3F" w14:textId="77777777" w:rsidR="007E06DB" w:rsidRPr="007E06DB" w:rsidRDefault="007E06DB" w:rsidP="007E06DB">
      <w:pPr>
        <w:tabs>
          <w:tab w:val="left" w:pos="1134"/>
        </w:tabs>
      </w:pPr>
      <w:r w:rsidRPr="007E06DB">
        <w:t>;CPA</w:t>
      </w:r>
      <w:r w:rsidRPr="007E06DB">
        <w:tab/>
        <w:t>:Closest Point of Approach</w:t>
      </w:r>
    </w:p>
    <w:p w14:paraId="087AEB74" w14:textId="77777777" w:rsidR="007E06DB" w:rsidRPr="007E06DB" w:rsidRDefault="007E06DB" w:rsidP="007E06DB">
      <w:pPr>
        <w:tabs>
          <w:tab w:val="left" w:pos="1134"/>
        </w:tabs>
      </w:pPr>
      <w:r w:rsidRPr="007E06DB">
        <w:t>;CPD</w:t>
      </w:r>
      <w:r w:rsidRPr="007E06DB">
        <w:tab/>
        <w:t>:Continual Professional Development</w:t>
      </w:r>
    </w:p>
    <w:p w14:paraId="6EA77344" w14:textId="77777777" w:rsidR="007E06DB" w:rsidRPr="007E06DB" w:rsidRDefault="007E06DB" w:rsidP="007E06DB">
      <w:pPr>
        <w:tabs>
          <w:tab w:val="left" w:pos="1134"/>
        </w:tabs>
      </w:pPr>
      <w:r w:rsidRPr="007E06DB">
        <w:t>;CPHC</w:t>
      </w:r>
      <w:r w:rsidRPr="007E06DB">
        <w:tab/>
        <w:t>:Central Pacific Hurricane Centre</w:t>
      </w:r>
    </w:p>
    <w:p w14:paraId="28FDE566" w14:textId="77777777" w:rsidR="007E06DB" w:rsidRPr="007E06DB" w:rsidRDefault="007E06DB" w:rsidP="007E06DB">
      <w:pPr>
        <w:tabs>
          <w:tab w:val="left" w:pos="1134"/>
        </w:tabs>
      </w:pPr>
      <w:r w:rsidRPr="007E06DB">
        <w:t>;CPI</w:t>
      </w:r>
      <w:r w:rsidRPr="007E06DB">
        <w:tab/>
        <w:t>:Consumer Price Index (AUS</w:t>
      </w:r>
    </w:p>
    <w:p w14:paraId="2F5650E6" w14:textId="77777777" w:rsidR="007E06DB" w:rsidRPr="007E06DB" w:rsidRDefault="007E06DB" w:rsidP="007E06DB">
      <w:pPr>
        <w:tabs>
          <w:tab w:val="left" w:pos="1134"/>
        </w:tabs>
      </w:pPr>
      <w:r w:rsidRPr="007E06DB">
        <w:t>;CRI</w:t>
      </w:r>
      <w:r w:rsidRPr="007E06DB">
        <w:tab/>
        <w:t>:Colour Rendering Index</w:t>
      </w:r>
    </w:p>
    <w:p w14:paraId="1D6A4F0A" w14:textId="77777777" w:rsidR="007E06DB" w:rsidRPr="007E06DB" w:rsidRDefault="007E06DB" w:rsidP="007E06DB">
      <w:pPr>
        <w:tabs>
          <w:tab w:val="left" w:pos="1134"/>
        </w:tabs>
      </w:pPr>
      <w:r w:rsidRPr="007E06DB">
        <w:t>;CRI</w:t>
      </w:r>
      <w:r w:rsidRPr="007E06DB">
        <w:tab/>
        <w:t>:Cross-Rate Interference</w:t>
      </w:r>
    </w:p>
    <w:p w14:paraId="1266F10D" w14:textId="77777777" w:rsidR="007E06DB" w:rsidRPr="007E06DB" w:rsidRDefault="007E06DB" w:rsidP="007E06DB">
      <w:pPr>
        <w:tabs>
          <w:tab w:val="left" w:pos="1134"/>
        </w:tabs>
      </w:pPr>
      <w:r w:rsidRPr="007E06DB">
        <w:t>;CRS</w:t>
      </w:r>
      <w:r w:rsidRPr="007E06DB">
        <w:tab/>
        <w:t>:Co-ordinate Reference System</w:t>
      </w:r>
    </w:p>
    <w:p w14:paraId="123A3EF7" w14:textId="77777777" w:rsidR="007E06DB" w:rsidRPr="007E06DB" w:rsidRDefault="007E06DB" w:rsidP="007E06DB">
      <w:pPr>
        <w:tabs>
          <w:tab w:val="left" w:pos="1134"/>
        </w:tabs>
      </w:pPr>
      <w:r w:rsidRPr="007E06DB">
        <w:t>;CRT</w:t>
      </w:r>
      <w:r w:rsidRPr="007E06DB">
        <w:tab/>
        <w:t>:Cathode-Ray Tube</w:t>
      </w:r>
    </w:p>
    <w:p w14:paraId="5F8E48E5" w14:textId="77777777" w:rsidR="007E06DB" w:rsidRPr="007E06DB" w:rsidRDefault="007E06DB" w:rsidP="007E06DB">
      <w:pPr>
        <w:tabs>
          <w:tab w:val="left" w:pos="1134"/>
        </w:tabs>
      </w:pPr>
      <w:r w:rsidRPr="007E06DB">
        <w:t>;CS</w:t>
      </w:r>
      <w:r w:rsidRPr="007E06DB">
        <w:tab/>
        <w:t>:Coastal Surveillance</w:t>
      </w:r>
    </w:p>
    <w:p w14:paraId="708F57C0" w14:textId="77777777" w:rsidR="007E06DB" w:rsidRPr="007E06DB" w:rsidRDefault="007E06DB" w:rsidP="007E06DB">
      <w:pPr>
        <w:tabs>
          <w:tab w:val="left" w:pos="1134"/>
        </w:tabs>
      </w:pPr>
      <w:r w:rsidRPr="007E06DB">
        <w:t>;CS</w:t>
      </w:r>
      <w:r w:rsidRPr="007E06DB">
        <w:tab/>
        <w:t>:Control Station</w:t>
      </w:r>
    </w:p>
    <w:p w14:paraId="4626436E" w14:textId="77777777" w:rsidR="007E06DB" w:rsidRPr="007E06DB" w:rsidRDefault="007E06DB" w:rsidP="007E06DB">
      <w:pPr>
        <w:tabs>
          <w:tab w:val="left" w:pos="1134"/>
        </w:tabs>
      </w:pPr>
      <w:r w:rsidRPr="007E06DB">
        <w:t>;CSP</w:t>
      </w:r>
      <w:r w:rsidRPr="007E06DB">
        <w:tab/>
        <w:t>:Communication Service Provider (LRIT)</w:t>
      </w:r>
    </w:p>
    <w:p w14:paraId="44F5B558" w14:textId="77777777" w:rsidR="007E06DB" w:rsidRPr="007E06DB" w:rsidRDefault="007E06DB" w:rsidP="007E06DB">
      <w:pPr>
        <w:tabs>
          <w:tab w:val="left" w:pos="1134"/>
        </w:tabs>
      </w:pPr>
      <w:r w:rsidRPr="007E06DB">
        <w:t>;CSS</w:t>
      </w:r>
      <w:r w:rsidRPr="007E06DB">
        <w:tab/>
        <w:t>:Common Shore-based System (ENAV)</w:t>
      </w:r>
    </w:p>
    <w:p w14:paraId="213AB767" w14:textId="77777777" w:rsidR="007E06DB" w:rsidRPr="007E06DB" w:rsidRDefault="007E06DB" w:rsidP="007E06DB">
      <w:pPr>
        <w:tabs>
          <w:tab w:val="left" w:pos="1134"/>
        </w:tabs>
      </w:pPr>
      <w:r w:rsidRPr="007E06DB">
        <w:t>;CSSA</w:t>
      </w:r>
      <w:r w:rsidRPr="007E06DB">
        <w:tab/>
        <w:t>:Common Shore-based System Architecture (ENAV)</w:t>
      </w:r>
    </w:p>
    <w:p w14:paraId="649ABA5D" w14:textId="77777777" w:rsidR="007E06DB" w:rsidRPr="007E06DB" w:rsidRDefault="007E06DB" w:rsidP="007E06DB">
      <w:pPr>
        <w:tabs>
          <w:tab w:val="left" w:pos="1134"/>
        </w:tabs>
      </w:pPr>
      <w:r w:rsidRPr="004C03DF">
        <w:rPr>
          <w:highlight w:val="yellow"/>
        </w:rPr>
        <w:t>;CSSI</w:t>
      </w:r>
      <w:r w:rsidRPr="004C03DF">
        <w:rPr>
          <w:highlight w:val="yellow"/>
        </w:rPr>
        <w:tab/>
        <w:t>:ENAV19-11.4 section 5.6</w:t>
      </w:r>
    </w:p>
    <w:p w14:paraId="1EEC7AB9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;CSTDMA</w:t>
      </w:r>
      <w:r w:rsidRPr="007E06DB">
        <w:tab/>
        <w:t>:Carrier Sense-Time Division Multiple Access</w:t>
      </w:r>
    </w:p>
    <w:p w14:paraId="712CC520" w14:textId="77777777" w:rsidR="007E06DB" w:rsidRPr="007E06DB" w:rsidRDefault="007E06DB" w:rsidP="007E06DB">
      <w:pPr>
        <w:tabs>
          <w:tab w:val="left" w:pos="1134"/>
        </w:tabs>
      </w:pPr>
      <w:r w:rsidRPr="007E06DB">
        <w:t>;CTI</w:t>
      </w:r>
      <w:r w:rsidRPr="007E06DB">
        <w:tab/>
        <w:t>:Continuity Time Interval</w:t>
      </w:r>
    </w:p>
    <w:p w14:paraId="5D93461F" w14:textId="77777777" w:rsidR="007E06DB" w:rsidRPr="007E06DB" w:rsidRDefault="007E06DB" w:rsidP="007E06DB">
      <w:pPr>
        <w:tabs>
          <w:tab w:val="left" w:pos="1134"/>
        </w:tabs>
      </w:pPr>
      <w:r w:rsidRPr="007E06DB">
        <w:t>;CW</w:t>
      </w:r>
      <w:r w:rsidRPr="007E06DB">
        <w:tab/>
        <w:t>:Continuous Wave</w:t>
      </w:r>
    </w:p>
    <w:p w14:paraId="75F609DF" w14:textId="77777777" w:rsidR="007E06DB" w:rsidRPr="007E06DB" w:rsidRDefault="007E06DB" w:rsidP="007E06DB">
      <w:pPr>
        <w:tabs>
          <w:tab w:val="left" w:pos="1134"/>
        </w:tabs>
      </w:pPr>
      <w:r w:rsidRPr="007E06DB">
        <w:t>;CWI</w:t>
      </w:r>
      <w:r w:rsidRPr="007E06DB">
        <w:tab/>
        <w:t>:Continuous Wave Interfering</w:t>
      </w:r>
    </w:p>
    <w:p w14:paraId="7AE59E74" w14:textId="77777777" w:rsidR="007E06DB" w:rsidRPr="007E06DB" w:rsidRDefault="007E06DB" w:rsidP="007E06DB">
      <w:pPr>
        <w:tabs>
          <w:tab w:val="left" w:pos="1134"/>
        </w:tabs>
      </w:pPr>
      <w:r w:rsidRPr="007E06DB">
        <w:t>;Cat</w:t>
      </w:r>
      <w:r w:rsidRPr="007E06DB">
        <w:tab/>
        <w:t>:Category</w:t>
      </w:r>
    </w:p>
    <w:p w14:paraId="55FCBE74" w14:textId="77777777" w:rsidR="007E06DB" w:rsidRPr="007E06DB" w:rsidRDefault="007E06DB" w:rsidP="007E06DB">
      <w:pPr>
        <w:tabs>
          <w:tab w:val="left" w:pos="1134"/>
        </w:tabs>
      </w:pPr>
      <w:r w:rsidRPr="007E06DB">
        <w:t>;Cd</w:t>
      </w:r>
      <w:r w:rsidRPr="007E06DB">
        <w:tab/>
        <w:t>:Drag coefficient</w:t>
      </w:r>
    </w:p>
    <w:p w14:paraId="5C233AC9" w14:textId="77777777" w:rsidR="007E06DB" w:rsidRPr="007E06DB" w:rsidRDefault="007E06DB" w:rsidP="007E06DB">
      <w:pPr>
        <w:tabs>
          <w:tab w:val="left" w:pos="1134"/>
        </w:tabs>
      </w:pPr>
      <w:r w:rsidRPr="007E06DB">
        <w:t>;Chayka</w:t>
      </w:r>
      <w:r w:rsidRPr="007E06DB">
        <w:tab/>
        <w:t>:A radionavigation system, similar to LORAN-C, operated by the Government of the Russian Federation</w:t>
      </w:r>
    </w:p>
    <w:p w14:paraId="4E931845" w14:textId="77777777" w:rsidR="007E06DB" w:rsidRPr="007E06DB" w:rsidRDefault="007E06DB" w:rsidP="007E06DB">
      <w:pPr>
        <w:tabs>
          <w:tab w:val="left" w:pos="1134"/>
        </w:tabs>
      </w:pPr>
      <w:r w:rsidRPr="007E06DB">
        <w:t>;Circ.</w:t>
      </w:r>
      <w:r w:rsidRPr="007E06DB">
        <w:tab/>
        <w:t>:Circular (IMO)</w:t>
      </w:r>
    </w:p>
    <w:p w14:paraId="7C16F471" w14:textId="77777777" w:rsidR="007E06DB" w:rsidRPr="007E06DB" w:rsidRDefault="007E06DB" w:rsidP="007E06DB">
      <w:pPr>
        <w:tabs>
          <w:tab w:val="left" w:pos="1134"/>
        </w:tabs>
      </w:pPr>
      <w:r w:rsidRPr="007E06DB">
        <w:t>;CuNim</w:t>
      </w:r>
      <w:r w:rsidRPr="007E06DB">
        <w:tab/>
        <w:t>:Cumulonimbus (or Cb) cloud</w:t>
      </w:r>
    </w:p>
    <w:p w14:paraId="17AC8A0A" w14:textId="77777777" w:rsidR="007E06DB" w:rsidRPr="007E06DB" w:rsidRDefault="007E06DB" w:rsidP="007E06DB">
      <w:pPr>
        <w:tabs>
          <w:tab w:val="left" w:pos="1134"/>
        </w:tabs>
      </w:pPr>
      <w:r w:rsidRPr="007E06DB">
        <w:t>;Cx</w:t>
      </w:r>
      <w:r w:rsidRPr="007E06DB">
        <w:tab/>
        <w:t>:the battery has been completely discharged over a period of x ho</w:t>
      </w:r>
    </w:p>
    <w:p w14:paraId="51386631" w14:textId="77777777" w:rsidR="007E06DB" w:rsidRPr="007E06DB" w:rsidRDefault="007E06DB" w:rsidP="007E06DB">
      <w:pPr>
        <w:tabs>
          <w:tab w:val="left" w:pos="1134"/>
        </w:tabs>
      </w:pPr>
      <w:r w:rsidRPr="007E06DB">
        <w:t>;D</w:t>
      </w:r>
      <w:r w:rsidRPr="007E06DB">
        <w:tab/>
        <w:t>:Forward amplitude</w:t>
      </w:r>
    </w:p>
    <w:p w14:paraId="7BB5475B" w14:textId="77777777" w:rsidR="007E06DB" w:rsidRPr="007E06DB" w:rsidRDefault="007E06DB" w:rsidP="007E06DB">
      <w:pPr>
        <w:tabs>
          <w:tab w:val="left" w:pos="1134"/>
        </w:tabs>
      </w:pPr>
      <w:r w:rsidRPr="007E06DB">
        <w:t>;D</w:t>
      </w:r>
      <w:r w:rsidRPr="007E06DB">
        <w:tab/>
        <w:t>:Solar declination angle (in degrees)</w:t>
      </w:r>
    </w:p>
    <w:p w14:paraId="747F5AED" w14:textId="77777777" w:rsidR="007E06DB" w:rsidRPr="007E06DB" w:rsidRDefault="007E06DB" w:rsidP="007E06DB">
      <w:pPr>
        <w:tabs>
          <w:tab w:val="left" w:pos="1134"/>
        </w:tabs>
      </w:pPr>
      <w:r w:rsidRPr="007E06DB">
        <w:t>;D</w:t>
      </w:r>
      <w:r w:rsidRPr="007E06DB">
        <w:tab/>
        <w:t>:change in the value of a term</w:t>
      </w:r>
    </w:p>
    <w:p w14:paraId="54D03374" w14:textId="77777777" w:rsidR="007E06DB" w:rsidRPr="007E06DB" w:rsidRDefault="007E06DB" w:rsidP="007E06DB">
      <w:pPr>
        <w:tabs>
          <w:tab w:val="left" w:pos="1134"/>
        </w:tabs>
      </w:pPr>
      <w:r w:rsidRPr="007E06DB">
        <w:t>;D</w:t>
      </w:r>
      <w:r w:rsidRPr="007E06DB">
        <w:tab/>
        <w:t>:diameter at the waterline (m)</w:t>
      </w:r>
    </w:p>
    <w:p w14:paraId="5252BEA2" w14:textId="77777777" w:rsidR="007E06DB" w:rsidRPr="007E06DB" w:rsidRDefault="007E06DB" w:rsidP="007E06DB">
      <w:pPr>
        <w:tabs>
          <w:tab w:val="left" w:pos="1134"/>
        </w:tabs>
      </w:pPr>
      <w:r w:rsidRPr="007E06DB">
        <w:t>;DGNSS</w:t>
      </w:r>
      <w:r w:rsidRPr="007E06DB">
        <w:tab/>
        <w:t>:Differential Global Navigation Satellite System</w:t>
      </w:r>
    </w:p>
    <w:p w14:paraId="4B68305B" w14:textId="77777777" w:rsidR="007E06DB" w:rsidRPr="007E06DB" w:rsidRDefault="007E06DB" w:rsidP="007E06DB">
      <w:pPr>
        <w:tabs>
          <w:tab w:val="left" w:pos="1134"/>
        </w:tabs>
      </w:pPr>
      <w:r w:rsidRPr="007E06DB">
        <w:t>;D1 Apr</w:t>
      </w:r>
      <w:r w:rsidRPr="007E06DB">
        <w:tab/>
        <w:t>:Solar declination angle on 1 April</w:t>
      </w:r>
    </w:p>
    <w:p w14:paraId="7713F549" w14:textId="6176F38C" w:rsidR="007E06DB" w:rsidRPr="007E06DB" w:rsidRDefault="007E06DB" w:rsidP="007E06DB">
      <w:pPr>
        <w:tabs>
          <w:tab w:val="left" w:pos="1134"/>
        </w:tabs>
      </w:pPr>
      <w:r w:rsidRPr="007E06DB">
        <w:t>;D31 Oct</w:t>
      </w:r>
      <w:r w:rsidRPr="007E06DB">
        <w:tab/>
        <w:t>:Solar declination angle on 31 Octob</w:t>
      </w:r>
      <w:r w:rsidR="000A1B09">
        <w:t>er</w:t>
      </w:r>
    </w:p>
    <w:p w14:paraId="53B5F6BE" w14:textId="77777777" w:rsidR="007E06DB" w:rsidRPr="007E06DB" w:rsidRDefault="007E06DB" w:rsidP="007E06DB">
      <w:pPr>
        <w:tabs>
          <w:tab w:val="left" w:pos="1134"/>
        </w:tabs>
      </w:pPr>
      <w:r w:rsidRPr="007E06DB">
        <w:t>;DAC</w:t>
      </w:r>
      <w:r w:rsidRPr="007E06DB">
        <w:tab/>
        <w:t>:Designated Area Code</w:t>
      </w:r>
    </w:p>
    <w:p w14:paraId="06C7AF5E" w14:textId="77777777" w:rsidR="007E06DB" w:rsidRPr="007E06DB" w:rsidRDefault="007E06DB" w:rsidP="007E06DB">
      <w:pPr>
        <w:tabs>
          <w:tab w:val="left" w:pos="1134"/>
        </w:tabs>
      </w:pPr>
      <w:r w:rsidRPr="007E06DB">
        <w:t>;DC</w:t>
      </w:r>
      <w:r w:rsidRPr="007E06DB">
        <w:tab/>
        <w:t>:Direct Current</w:t>
      </w:r>
    </w:p>
    <w:p w14:paraId="359F628B" w14:textId="77777777" w:rsidR="007E06DB" w:rsidRPr="007E06DB" w:rsidRDefault="007E06DB" w:rsidP="007E06DB">
      <w:pPr>
        <w:tabs>
          <w:tab w:val="left" w:pos="1134"/>
        </w:tabs>
      </w:pPr>
      <w:r w:rsidRPr="007E06DB">
        <w:t>;DCB</w:t>
      </w:r>
      <w:r w:rsidRPr="007E06DB">
        <w:tab/>
        <w:t>:Domain Control Body</w:t>
      </w:r>
    </w:p>
    <w:p w14:paraId="3E944D95" w14:textId="77777777" w:rsidR="007E06DB" w:rsidRPr="007E06DB" w:rsidRDefault="007E06DB" w:rsidP="007E06DB">
      <w:pPr>
        <w:tabs>
          <w:tab w:val="left" w:pos="1134"/>
        </w:tabs>
      </w:pPr>
      <w:r w:rsidRPr="007E06DB">
        <w:t>;DCT</w:t>
      </w:r>
      <w:r w:rsidRPr="007E06DB">
        <w:tab/>
        <w:t>:Data Collection and Data Transfer Services group of the CSS</w:t>
      </w:r>
    </w:p>
    <w:p w14:paraId="5A7113DC" w14:textId="77777777" w:rsidR="007E06DB" w:rsidRPr="007E06DB" w:rsidRDefault="007E06DB" w:rsidP="007E06DB">
      <w:pPr>
        <w:tabs>
          <w:tab w:val="left" w:pos="1134"/>
        </w:tabs>
      </w:pPr>
      <w:r w:rsidRPr="007E06DB">
        <w:t>;DECCA</w:t>
      </w:r>
      <w:r w:rsidRPr="007E06DB">
        <w:tab/>
        <w:t>:A low-frequency hyperbolic radionavigation system based on phase comparison techniques</w:t>
      </w:r>
    </w:p>
    <w:p w14:paraId="3F13CABE" w14:textId="77777777" w:rsidR="007E06DB" w:rsidRPr="007E06DB" w:rsidRDefault="007E06DB" w:rsidP="007E06DB">
      <w:pPr>
        <w:tabs>
          <w:tab w:val="left" w:pos="1134"/>
        </w:tabs>
      </w:pPr>
      <w:r w:rsidRPr="007E06DB">
        <w:t>;DECCA Navigator</w:t>
      </w:r>
      <w:r w:rsidRPr="007E06DB">
        <w:tab/>
        <w:t>:Navigation equipment for DECCA</w:t>
      </w:r>
    </w:p>
    <w:p w14:paraId="7555C378" w14:textId="77777777" w:rsidR="007E06DB" w:rsidRPr="007E06DB" w:rsidRDefault="007E06DB" w:rsidP="007E06DB">
      <w:pPr>
        <w:tabs>
          <w:tab w:val="left" w:pos="1134"/>
        </w:tabs>
      </w:pPr>
      <w:r w:rsidRPr="007E06DB">
        <w:t>;DF</w:t>
      </w:r>
      <w:r w:rsidRPr="007E06DB">
        <w:tab/>
        <w:t>:Direction Finder</w:t>
      </w:r>
    </w:p>
    <w:p w14:paraId="7638DABC" w14:textId="77777777" w:rsidR="007E06DB" w:rsidRPr="007E06DB" w:rsidRDefault="007E06DB" w:rsidP="007E06DB">
      <w:pPr>
        <w:tabs>
          <w:tab w:val="left" w:pos="1134"/>
        </w:tabs>
      </w:pPr>
      <w:r w:rsidRPr="007E06DB">
        <w:t>;DFO</w:t>
      </w:r>
      <w:r w:rsidRPr="007E06DB">
        <w:tab/>
        <w:t>:Department of Fisheries and Oceans (Canada)</w:t>
      </w:r>
    </w:p>
    <w:p w14:paraId="7E2C6025" w14:textId="77777777" w:rsidR="007E06DB" w:rsidRPr="007E06DB" w:rsidRDefault="007E06DB" w:rsidP="007E06DB">
      <w:pPr>
        <w:tabs>
          <w:tab w:val="left" w:pos="1134"/>
        </w:tabs>
      </w:pPr>
      <w:r w:rsidRPr="007E06DB">
        <w:t>;DFS</w:t>
      </w:r>
      <w:r w:rsidRPr="007E06DB">
        <w:tab/>
        <w:t>:Direction Finding Service of the CSS</w:t>
      </w:r>
    </w:p>
    <w:p w14:paraId="07716368" w14:textId="77777777" w:rsidR="007E06DB" w:rsidRPr="007E06DB" w:rsidRDefault="007E06DB" w:rsidP="007E06DB">
      <w:pPr>
        <w:tabs>
          <w:tab w:val="left" w:pos="1134"/>
        </w:tabs>
      </w:pPr>
      <w:r w:rsidRPr="007E06DB">
        <w:t>;DGN</w:t>
      </w:r>
      <w:r w:rsidRPr="007E06DB">
        <w:tab/>
        <w:t>:DGNSS Augmentation Service of the CSS</w:t>
      </w:r>
    </w:p>
    <w:p w14:paraId="23FF38EB" w14:textId="77777777" w:rsidR="007E06DB" w:rsidRPr="007E06DB" w:rsidRDefault="007E06DB" w:rsidP="007E06DB">
      <w:pPr>
        <w:tabs>
          <w:tab w:val="left" w:pos="1134"/>
        </w:tabs>
      </w:pPr>
      <w:r w:rsidRPr="007E06DB">
        <w:t>;DGNSS</w:t>
      </w:r>
      <w:r w:rsidRPr="007E06DB">
        <w:tab/>
        <w:t>:Differential Global Navigation Satellite System</w:t>
      </w:r>
    </w:p>
    <w:p w14:paraId="11374253" w14:textId="77777777" w:rsidR="007E06DB" w:rsidRPr="007E06DB" w:rsidRDefault="007E06DB" w:rsidP="007E06DB">
      <w:pPr>
        <w:tabs>
          <w:tab w:val="left" w:pos="1134"/>
        </w:tabs>
      </w:pPr>
      <w:r w:rsidRPr="007E06DB">
        <w:t>;DGPS</w:t>
      </w:r>
      <w:r w:rsidRPr="007E06DB">
        <w:tab/>
        <w:t>:Differential Global Positioning System</w:t>
      </w:r>
    </w:p>
    <w:p w14:paraId="0FF8316A" w14:textId="77777777" w:rsidR="007E06DB" w:rsidRPr="007E06DB" w:rsidRDefault="007E06DB" w:rsidP="007E06DB">
      <w:pPr>
        <w:tabs>
          <w:tab w:val="left" w:pos="1134"/>
        </w:tabs>
      </w:pPr>
      <w:r w:rsidRPr="004C03DF">
        <w:rPr>
          <w:highlight w:val="yellow"/>
        </w:rPr>
        <w:t>;DIN</w:t>
      </w:r>
      <w:r w:rsidRPr="004C03DF">
        <w:rPr>
          <w:highlight w:val="yellow"/>
        </w:rPr>
        <w:tab/>
        <w:t>:Deutsches Institut für Normung, the German Institute for Standardisation</w:t>
      </w:r>
    </w:p>
    <w:p w14:paraId="3F8C5905" w14:textId="77777777" w:rsidR="007E06DB" w:rsidRPr="007E06DB" w:rsidRDefault="007E06DB" w:rsidP="007E06DB">
      <w:pPr>
        <w:tabs>
          <w:tab w:val="left" w:pos="1134"/>
        </w:tabs>
      </w:pPr>
      <w:r w:rsidRPr="007E06DB">
        <w:t>;DIN</w:t>
      </w:r>
      <w:r w:rsidRPr="007E06DB">
        <w:tab/>
        <w:t>:German steel grading</w:t>
      </w:r>
    </w:p>
    <w:p w14:paraId="063FE06C" w14:textId="77777777" w:rsidR="007E06DB" w:rsidRPr="007E06DB" w:rsidRDefault="007E06DB" w:rsidP="007E06DB">
      <w:pPr>
        <w:tabs>
          <w:tab w:val="left" w:pos="1134"/>
        </w:tabs>
      </w:pPr>
      <w:r w:rsidRPr="007E06DB">
        <w:t>;DLP</w:t>
      </w:r>
      <w:r w:rsidRPr="007E06DB">
        <w:tab/>
        <w:t>:Digital Light Processor</w:t>
      </w:r>
    </w:p>
    <w:p w14:paraId="5B914D46" w14:textId="77777777" w:rsidR="007E06DB" w:rsidRPr="007E06DB" w:rsidRDefault="007E06DB" w:rsidP="007E06DB">
      <w:pPr>
        <w:tabs>
          <w:tab w:val="left" w:pos="1134"/>
        </w:tabs>
      </w:pPr>
      <w:r w:rsidRPr="007E06DB">
        <w:t>;DLoran</w:t>
      </w:r>
      <w:r w:rsidRPr="007E06DB">
        <w:tab/>
        <w:t>:Differential Loran</w:t>
      </w:r>
    </w:p>
    <w:p w14:paraId="704E5F8D" w14:textId="77777777" w:rsidR="007E06DB" w:rsidRPr="007E06DB" w:rsidRDefault="007E06DB" w:rsidP="007E06DB">
      <w:pPr>
        <w:tabs>
          <w:tab w:val="left" w:pos="1134"/>
        </w:tabs>
      </w:pPr>
      <w:r w:rsidRPr="007E06DB">
        <w:t>;DMA</w:t>
      </w:r>
      <w:r w:rsidRPr="007E06DB">
        <w:tab/>
        <w:t>:Danish Maritime Authority</w:t>
      </w:r>
    </w:p>
    <w:p w14:paraId="09B49E5C" w14:textId="77777777" w:rsidR="007E06DB" w:rsidRPr="007E06DB" w:rsidRDefault="007E06DB" w:rsidP="007E06DB">
      <w:pPr>
        <w:tabs>
          <w:tab w:val="left" w:pos="1134"/>
        </w:tabs>
      </w:pPr>
      <w:r w:rsidRPr="007E06DB">
        <w:t>;DMS</w:t>
      </w:r>
      <w:r w:rsidRPr="007E06DB">
        <w:tab/>
        <w:t>:Data Mining Service</w:t>
      </w:r>
    </w:p>
    <w:p w14:paraId="712BE5E4" w14:textId="77777777" w:rsidR="007E06DB" w:rsidRPr="007E06DB" w:rsidRDefault="007E06DB" w:rsidP="007E06DB">
      <w:pPr>
        <w:tabs>
          <w:tab w:val="left" w:pos="1134"/>
        </w:tabs>
      </w:pPr>
      <w:r w:rsidRPr="007E06DB">
        <w:t>;DNP</w:t>
      </w:r>
      <w:r w:rsidRPr="007E06DB">
        <w:tab/>
        <w:t>:Distributed Network Protocol</w:t>
      </w:r>
    </w:p>
    <w:p w14:paraId="3C1F5E0E" w14:textId="77777777" w:rsidR="007E06DB" w:rsidRPr="007E06DB" w:rsidRDefault="007E06DB" w:rsidP="007E06DB">
      <w:pPr>
        <w:tabs>
          <w:tab w:val="left" w:pos="1134"/>
        </w:tabs>
      </w:pPr>
      <w:r w:rsidRPr="007E06DB">
        <w:t>;DNS</w:t>
      </w:r>
      <w:r w:rsidRPr="007E06DB">
        <w:tab/>
        <w:t>:Dynamic Naming Service</w:t>
      </w:r>
    </w:p>
    <w:p w14:paraId="1A680D3D" w14:textId="77777777" w:rsidR="007E06DB" w:rsidRPr="007E06DB" w:rsidRDefault="007E06DB" w:rsidP="007E06DB">
      <w:pPr>
        <w:tabs>
          <w:tab w:val="left" w:pos="1134"/>
        </w:tabs>
      </w:pPr>
      <w:r w:rsidRPr="007E06DB">
        <w:t>;DOD</w:t>
      </w:r>
      <w:r w:rsidRPr="007E06DB">
        <w:tab/>
        <w:t>:Depth of Discharge</w:t>
      </w:r>
    </w:p>
    <w:p w14:paraId="24D0A1F2" w14:textId="77777777" w:rsidR="007E06DB" w:rsidRPr="007E06DB" w:rsidRDefault="007E06DB" w:rsidP="007E06DB">
      <w:pPr>
        <w:tabs>
          <w:tab w:val="left" w:pos="1134"/>
        </w:tabs>
      </w:pPr>
      <w:r w:rsidRPr="007E06DB">
        <w:t>;DOP</w:t>
      </w:r>
      <w:r w:rsidRPr="007E06DB">
        <w:tab/>
        <w:t>:Dilution of Precision</w:t>
      </w:r>
    </w:p>
    <w:p w14:paraId="72E19102" w14:textId="77777777" w:rsidR="007E06DB" w:rsidRPr="007E06DB" w:rsidRDefault="007E06DB" w:rsidP="007E06DB">
      <w:pPr>
        <w:tabs>
          <w:tab w:val="left" w:pos="1134"/>
        </w:tabs>
      </w:pPr>
      <w:r w:rsidRPr="007E06DB">
        <w:t>;DP</w:t>
      </w:r>
      <w:r w:rsidRPr="007E06DB">
        <w:tab/>
        <w:t>:Technical Development Personnel</w:t>
      </w:r>
    </w:p>
    <w:p w14:paraId="52850099" w14:textId="77777777" w:rsidR="007E06DB" w:rsidRPr="007E06DB" w:rsidRDefault="007E06DB" w:rsidP="007E06DB">
      <w:pPr>
        <w:tabs>
          <w:tab w:val="left" w:pos="1134"/>
        </w:tabs>
      </w:pPr>
      <w:r w:rsidRPr="007E06DB">
        <w:t>;DR</w:t>
      </w:r>
      <w:r w:rsidRPr="007E06DB">
        <w:tab/>
        <w:t>:Daymark Range</w:t>
      </w:r>
    </w:p>
    <w:p w14:paraId="5374C59F" w14:textId="77777777" w:rsidR="007E06DB" w:rsidRPr="007E06DB" w:rsidRDefault="007E06DB" w:rsidP="007E06DB">
      <w:pPr>
        <w:tabs>
          <w:tab w:val="left" w:pos="1134"/>
        </w:tabs>
      </w:pPr>
      <w:r w:rsidRPr="007E06DB">
        <w:t>;DR</w:t>
      </w:r>
      <w:r w:rsidRPr="007E06DB">
        <w:tab/>
        <w:t>:Dead Reckoning</w:t>
      </w:r>
    </w:p>
    <w:p w14:paraId="41CE4F03" w14:textId="77777777" w:rsidR="007E06DB" w:rsidRPr="007E06DB" w:rsidRDefault="007E06DB" w:rsidP="007E06DB">
      <w:pPr>
        <w:tabs>
          <w:tab w:val="left" w:pos="1134"/>
        </w:tabs>
      </w:pPr>
      <w:r w:rsidRPr="007E06DB">
        <w:t>;DSC</w:t>
      </w:r>
      <w:r w:rsidRPr="007E06DB">
        <w:tab/>
        <w:t>:Digital Selective Calling</w:t>
      </w:r>
    </w:p>
    <w:p w14:paraId="22B9EF4C" w14:textId="77777777" w:rsidR="007E06DB" w:rsidRPr="007E06DB" w:rsidRDefault="007E06DB" w:rsidP="007E06DB">
      <w:pPr>
        <w:tabs>
          <w:tab w:val="left" w:pos="1134"/>
        </w:tabs>
      </w:pPr>
      <w:r w:rsidRPr="007E06DB">
        <w:t>;DSC</w:t>
      </w:r>
      <w:r w:rsidRPr="007E06DB">
        <w:tab/>
        <w:t>:GMDSS VHF Digital Selective Calling Service of the CSS</w:t>
      </w:r>
    </w:p>
    <w:p w14:paraId="521DFBD8" w14:textId="77777777" w:rsidR="007E06DB" w:rsidRPr="007E06DB" w:rsidRDefault="007E06DB" w:rsidP="007E06DB">
      <w:pPr>
        <w:tabs>
          <w:tab w:val="left" w:pos="1134"/>
        </w:tabs>
      </w:pPr>
      <w:r w:rsidRPr="007E06DB">
        <w:t>;DSF</w:t>
      </w:r>
      <w:r w:rsidRPr="007E06DB">
        <w:tab/>
        <w:t>:Decision Support Function</w:t>
      </w:r>
    </w:p>
    <w:p w14:paraId="63536103" w14:textId="77777777" w:rsidR="007E06DB" w:rsidRPr="007E06DB" w:rsidRDefault="007E06DB" w:rsidP="007E06DB">
      <w:pPr>
        <w:tabs>
          <w:tab w:val="left" w:pos="1134"/>
        </w:tabs>
      </w:pPr>
      <w:r w:rsidRPr="007E06DB">
        <w:t>;DST</w:t>
      </w:r>
      <w:r w:rsidRPr="007E06DB">
        <w:tab/>
        <w:t>:Decision Support Tool</w:t>
      </w:r>
    </w:p>
    <w:p w14:paraId="10BD9E3D" w14:textId="77777777" w:rsidR="007E06DB" w:rsidRPr="007E06DB" w:rsidRDefault="007E06DB" w:rsidP="007E06DB">
      <w:pPr>
        <w:tabs>
          <w:tab w:val="left" w:pos="1134"/>
        </w:tabs>
      </w:pPr>
      <w:r w:rsidRPr="007E06DB">
        <w:t>;DTD</w:t>
      </w:r>
      <w:r w:rsidRPr="007E06DB">
        <w:tab/>
        <w:t>:Document Type Definition</w:t>
      </w:r>
    </w:p>
    <w:p w14:paraId="556C3E16" w14:textId="77777777" w:rsidR="007E06DB" w:rsidRPr="007E06DB" w:rsidRDefault="007E06DB" w:rsidP="007E06DB">
      <w:pPr>
        <w:tabs>
          <w:tab w:val="left" w:pos="1134"/>
        </w:tabs>
      </w:pPr>
      <w:r w:rsidRPr="007E06DB">
        <w:t>;DTOA</w:t>
      </w:r>
      <w:r w:rsidRPr="007E06DB">
        <w:tab/>
        <w:t>:The Difference in Time Of Arrival of events in two signals</w:t>
      </w:r>
    </w:p>
    <w:p w14:paraId="3496A71D" w14:textId="77777777" w:rsidR="007E06DB" w:rsidRPr="007E06DB" w:rsidRDefault="007E06DB" w:rsidP="007E06DB">
      <w:pPr>
        <w:tabs>
          <w:tab w:val="left" w:pos="1134"/>
        </w:tabs>
      </w:pPr>
      <w:r w:rsidRPr="007E06DB">
        <w:t>;DVB-S</w:t>
      </w:r>
      <w:r w:rsidRPr="007E06DB">
        <w:tab/>
        <w:t>:Satellite Digital Video Broadcasting</w:t>
      </w:r>
    </w:p>
    <w:p w14:paraId="1295C434" w14:textId="77777777" w:rsidR="007E06DB" w:rsidRPr="007E06DB" w:rsidRDefault="007E06DB" w:rsidP="007E06DB">
      <w:pPr>
        <w:tabs>
          <w:tab w:val="left" w:pos="1134"/>
        </w:tabs>
      </w:pPr>
      <w:r w:rsidRPr="007E06DB">
        <w:t>;DVB-T</w:t>
      </w:r>
      <w:r w:rsidRPr="007E06DB">
        <w:tab/>
        <w:t>:Terrestrial Digital Video Broadcasting</w:t>
      </w:r>
    </w:p>
    <w:p w14:paraId="1694A901" w14:textId="77777777" w:rsidR="007E06DB" w:rsidRPr="007E06DB" w:rsidRDefault="007E06DB" w:rsidP="007E06DB">
      <w:pPr>
        <w:tabs>
          <w:tab w:val="left" w:pos="1134"/>
        </w:tabs>
      </w:pPr>
      <w:r w:rsidRPr="007E06DB">
        <w:t>;DVD</w:t>
      </w:r>
      <w:r w:rsidRPr="007E06DB">
        <w:tab/>
        <w:t>:Digital Video Disc</w:t>
      </w:r>
    </w:p>
    <w:p w14:paraId="602441FC" w14:textId="77777777" w:rsidR="007E06DB" w:rsidRPr="007E06DB" w:rsidRDefault="007E06DB" w:rsidP="007E06DB">
      <w:pPr>
        <w:tabs>
          <w:tab w:val="left" w:pos="1134"/>
        </w:tabs>
      </w:pPr>
      <w:r w:rsidRPr="007E06DB">
        <w:t>;DWG</w:t>
      </w:r>
      <w:r w:rsidRPr="007E06DB">
        <w:tab/>
        <w:t>:Dictionary Working Group (IALA)</w:t>
      </w:r>
    </w:p>
    <w:p w14:paraId="6A044A58" w14:textId="77777777" w:rsidR="007E06DB" w:rsidRPr="007E06DB" w:rsidRDefault="007E06DB" w:rsidP="007E06DB">
      <w:pPr>
        <w:tabs>
          <w:tab w:val="left" w:pos="1134"/>
        </w:tabs>
      </w:pPr>
      <w:r w:rsidRPr="007E06DB">
        <w:t>;DWT</w:t>
      </w:r>
      <w:r w:rsidRPr="007E06DB">
        <w:tab/>
        <w:t>:Deadweight tonnage</w:t>
      </w:r>
    </w:p>
    <w:p w14:paraId="41A4FE17" w14:textId="77777777" w:rsidR="007E06DB" w:rsidRPr="007E06DB" w:rsidRDefault="007E06DB" w:rsidP="007E06DB">
      <w:pPr>
        <w:tabs>
          <w:tab w:val="left" w:pos="1134"/>
        </w:tabs>
      </w:pPr>
      <w:r w:rsidRPr="007E06DB">
        <w:t>;DirectX</w:t>
      </w:r>
      <w:r w:rsidRPr="007E06DB">
        <w:tab/>
        <w:t>:collection of API (Microsoft)</w:t>
      </w:r>
    </w:p>
    <w:p w14:paraId="71B49650" w14:textId="77777777" w:rsidR="007E06DB" w:rsidRPr="007E06DB" w:rsidRDefault="007E06DB" w:rsidP="007E06DB">
      <w:pPr>
        <w:tabs>
          <w:tab w:val="left" w:pos="1134"/>
        </w:tabs>
      </w:pPr>
      <w:r w:rsidRPr="007E06DB">
        <w:t>;DoT</w:t>
      </w:r>
      <w:r w:rsidRPr="007E06DB">
        <w:tab/>
        <w:t>:Department of Transport</w:t>
      </w:r>
    </w:p>
    <w:p w14:paraId="37F772B9" w14:textId="77777777" w:rsidR="007E06DB" w:rsidRPr="007E06DB" w:rsidRDefault="007E06DB" w:rsidP="007E06DB">
      <w:pPr>
        <w:tabs>
          <w:tab w:val="left" w:pos="1134"/>
        </w:tabs>
      </w:pPr>
      <w:r w:rsidRPr="007E06DB">
        <w:t>;E</w:t>
      </w:r>
      <w:r w:rsidRPr="007E06DB">
        <w:tab/>
        <w:t>:Energy</w:t>
      </w:r>
    </w:p>
    <w:p w14:paraId="2AF90032" w14:textId="77777777" w:rsidR="007E06DB" w:rsidRPr="007E06DB" w:rsidRDefault="007E06DB" w:rsidP="007E06DB">
      <w:pPr>
        <w:tabs>
          <w:tab w:val="left" w:pos="1134"/>
        </w:tabs>
      </w:pPr>
      <w:r w:rsidRPr="007E06DB">
        <w:t>;E</w:t>
      </w:r>
      <w:r w:rsidRPr="007E06DB">
        <w:tab/>
        <w:t>:Illuminance</w:t>
      </w:r>
    </w:p>
    <w:p w14:paraId="2D89419A" w14:textId="77777777" w:rsidR="007E06DB" w:rsidRPr="007E06DB" w:rsidRDefault="007E06DB" w:rsidP="007E06DB">
      <w:pPr>
        <w:tabs>
          <w:tab w:val="left" w:pos="1134"/>
        </w:tabs>
      </w:pPr>
      <w:r w:rsidRPr="007E06DB">
        <w:t>;EC</w:t>
      </w:r>
      <w:r w:rsidRPr="007E06DB">
        <w:tab/>
        <w:t>:European Commission</w:t>
      </w:r>
    </w:p>
    <w:p w14:paraId="05A676B5" w14:textId="77777777" w:rsidR="007E06DB" w:rsidRPr="007E06DB" w:rsidRDefault="007E06DB" w:rsidP="007E06DB">
      <w:pPr>
        <w:tabs>
          <w:tab w:val="left" w:pos="1134"/>
        </w:tabs>
      </w:pPr>
      <w:r w:rsidRPr="007E06DB">
        <w:t>;ECC</w:t>
      </w:r>
      <w:r w:rsidRPr="007E06DB">
        <w:tab/>
        <w:t>:Electronic Communications Committee</w:t>
      </w:r>
    </w:p>
    <w:p w14:paraId="5E24B559" w14:textId="77777777" w:rsidR="007E06DB" w:rsidRPr="007E06DB" w:rsidRDefault="007E06DB" w:rsidP="007E06DB">
      <w:pPr>
        <w:tabs>
          <w:tab w:val="left" w:pos="1134"/>
        </w:tabs>
      </w:pPr>
      <w:r w:rsidRPr="004C03DF">
        <w:rPr>
          <w:highlight w:val="yellow"/>
        </w:rPr>
        <w:lastRenderedPageBreak/>
        <w:t>;ECD</w:t>
      </w:r>
      <w:r w:rsidRPr="004C03DF">
        <w:rPr>
          <w:highlight w:val="yellow"/>
        </w:rPr>
        <w:tab/>
        <w:t>:ENAV19-13.2 section 3.3</w:t>
      </w:r>
    </w:p>
    <w:p w14:paraId="414E0EFE" w14:textId="77777777" w:rsidR="007E06DB" w:rsidRPr="007E06DB" w:rsidRDefault="007E06DB" w:rsidP="007E06DB">
      <w:pPr>
        <w:tabs>
          <w:tab w:val="left" w:pos="1134"/>
        </w:tabs>
      </w:pPr>
      <w:r w:rsidRPr="007E06DB">
        <w:t>;ECDIS</w:t>
      </w:r>
      <w:r w:rsidRPr="007E06DB">
        <w:tab/>
        <w:t>:Electronic Chart Display and Information System </w:t>
      </w:r>
    </w:p>
    <w:p w14:paraId="6AA2032F" w14:textId="77777777" w:rsidR="007E06DB" w:rsidRPr="007E06DB" w:rsidRDefault="007E06DB" w:rsidP="007E06DB">
      <w:pPr>
        <w:tabs>
          <w:tab w:val="left" w:pos="1134"/>
        </w:tabs>
      </w:pPr>
      <w:r w:rsidRPr="007E06DB">
        <w:t>;ECS</w:t>
      </w:r>
      <w:r w:rsidRPr="007E06DB">
        <w:tab/>
        <w:t>:Electronic Chart System</w:t>
      </w:r>
    </w:p>
    <w:p w14:paraId="646104E7" w14:textId="77777777" w:rsidR="007E06DB" w:rsidRPr="007E06DB" w:rsidRDefault="007E06DB" w:rsidP="007E06DB">
      <w:pPr>
        <w:tabs>
          <w:tab w:val="left" w:pos="1134"/>
        </w:tabs>
      </w:pPr>
      <w:r w:rsidRPr="007E06DB">
        <w:t>;ED</w:t>
      </w:r>
      <w:r w:rsidRPr="007E06DB">
        <w:tab/>
        <w:t>:Emission Delay</w:t>
      </w:r>
    </w:p>
    <w:p w14:paraId="79060228" w14:textId="77777777" w:rsidR="007E06DB" w:rsidRPr="007E06DB" w:rsidRDefault="007E06DB" w:rsidP="007E06DB">
      <w:pPr>
        <w:tabs>
          <w:tab w:val="left" w:pos="1134"/>
        </w:tabs>
      </w:pPr>
      <w:r w:rsidRPr="007E06DB">
        <w:t>;EDA</w:t>
      </w:r>
      <w:r w:rsidRPr="007E06DB">
        <w:tab/>
        <w:t>:European Defence Agency</w:t>
      </w:r>
    </w:p>
    <w:p w14:paraId="768DBC7A" w14:textId="77777777" w:rsidR="007E06DB" w:rsidRPr="007E06DB" w:rsidRDefault="007E06DB" w:rsidP="007E06DB">
      <w:pPr>
        <w:tabs>
          <w:tab w:val="left" w:pos="1134"/>
        </w:tabs>
      </w:pPr>
      <w:r w:rsidRPr="007E06DB">
        <w:t>;EDAS</w:t>
      </w:r>
      <w:r w:rsidRPr="007E06DB">
        <w:tab/>
        <w:t>:EGNOS Data Access Service</w:t>
      </w:r>
    </w:p>
    <w:p w14:paraId="36848F94" w14:textId="77777777" w:rsidR="007E06DB" w:rsidRPr="007E06DB" w:rsidRDefault="007E06DB" w:rsidP="007E06DB">
      <w:pPr>
        <w:tabs>
          <w:tab w:val="left" w:pos="1134"/>
        </w:tabs>
      </w:pPr>
      <w:r w:rsidRPr="007E06DB">
        <w:t>;EDL</w:t>
      </w:r>
      <w:r w:rsidRPr="007E06DB">
        <w:tab/>
        <w:t>:Daily load</w:t>
      </w:r>
    </w:p>
    <w:p w14:paraId="1684F2F7" w14:textId="77777777" w:rsidR="007E06DB" w:rsidRPr="007E06DB" w:rsidRDefault="007E06DB" w:rsidP="007E06DB">
      <w:pPr>
        <w:tabs>
          <w:tab w:val="left" w:pos="1134"/>
        </w:tabs>
      </w:pPr>
      <w:r w:rsidRPr="007E06DB">
        <w:t>;EDL/max</w:t>
      </w:r>
      <w:r w:rsidRPr="007E06DB">
        <w:tab/>
        <w:t>:Maximum daily load</w:t>
      </w:r>
    </w:p>
    <w:p w14:paraId="0569AB2D" w14:textId="77777777" w:rsidR="007E06DB" w:rsidRPr="007E06DB" w:rsidRDefault="007E06DB" w:rsidP="007E06DB">
      <w:pPr>
        <w:tabs>
          <w:tab w:val="left" w:pos="1134"/>
        </w:tabs>
      </w:pPr>
      <w:r w:rsidRPr="007E06DB">
        <w:t>;EDL/nov-mar</w:t>
      </w:r>
      <w:r w:rsidRPr="007E06DB">
        <w:tab/>
        <w:t>:Maximum daily load between November and March</w:t>
      </w:r>
    </w:p>
    <w:p w14:paraId="41D88EBA" w14:textId="77777777" w:rsidR="007E06DB" w:rsidRPr="007E06DB" w:rsidRDefault="007E06DB" w:rsidP="007E06DB">
      <w:pPr>
        <w:tabs>
          <w:tab w:val="left" w:pos="1134"/>
        </w:tabs>
      </w:pPr>
      <w:r w:rsidRPr="007E06DB">
        <w:t>;EDLapr-oct</w:t>
      </w:r>
      <w:r w:rsidRPr="007E06DB">
        <w:tab/>
        <w:t>:Maximum daily load between April and October</w:t>
      </w:r>
    </w:p>
    <w:p w14:paraId="2BE843F2" w14:textId="77777777" w:rsidR="007E06DB" w:rsidRPr="007E06DB" w:rsidRDefault="007E06DB" w:rsidP="007E06DB">
      <w:pPr>
        <w:tabs>
          <w:tab w:val="left" w:pos="1134"/>
        </w:tabs>
      </w:pPr>
      <w:r w:rsidRPr="007E06DB">
        <w:t>;EEP</w:t>
      </w:r>
      <w:r w:rsidRPr="007E06DB">
        <w:tab/>
        <w:t>:Engineering, Environment and Preservation Committee (IALA now named ENG)</w:t>
      </w:r>
    </w:p>
    <w:p w14:paraId="0883749B" w14:textId="77777777" w:rsidR="007E06DB" w:rsidRPr="007E06DB" w:rsidRDefault="007E06DB" w:rsidP="007E06DB">
      <w:pPr>
        <w:tabs>
          <w:tab w:val="left" w:pos="1134"/>
        </w:tabs>
      </w:pPr>
      <w:r w:rsidRPr="007E06DB">
        <w:t>;EEZ</w:t>
      </w:r>
      <w:r w:rsidRPr="007E06DB">
        <w:tab/>
        <w:t>:Exclusive Economic Zone (Defined in UNCLOS)</w:t>
      </w:r>
    </w:p>
    <w:p w14:paraId="361D220B" w14:textId="77777777" w:rsidR="007E06DB" w:rsidRPr="007E06DB" w:rsidRDefault="007E06DB" w:rsidP="007E06DB">
      <w:pPr>
        <w:tabs>
          <w:tab w:val="left" w:pos="1134"/>
        </w:tabs>
      </w:pPr>
      <w:r w:rsidRPr="007E06DB">
        <w:t>;EGC</w:t>
      </w:r>
      <w:r w:rsidRPr="007E06DB">
        <w:tab/>
        <w:t>:Enhanced Group Calling</w:t>
      </w:r>
    </w:p>
    <w:p w14:paraId="16AFE1A1" w14:textId="77777777" w:rsidR="007E06DB" w:rsidRPr="007E06DB" w:rsidRDefault="007E06DB" w:rsidP="007E06DB">
      <w:pPr>
        <w:tabs>
          <w:tab w:val="left" w:pos="1134"/>
        </w:tabs>
      </w:pPr>
      <w:r w:rsidRPr="007E06DB">
        <w:t>;EGNOS</w:t>
      </w:r>
      <w:r w:rsidRPr="007E06DB">
        <w:tab/>
        <w:t>:European Geostationary Navigation Overlay Service</w:t>
      </w:r>
    </w:p>
    <w:p w14:paraId="746FAAF6" w14:textId="77777777" w:rsidR="007E06DB" w:rsidRPr="007E06DB" w:rsidRDefault="007E06DB" w:rsidP="007E06DB">
      <w:pPr>
        <w:tabs>
          <w:tab w:val="left" w:pos="1134"/>
        </w:tabs>
      </w:pPr>
      <w:r w:rsidRPr="007E06DB">
        <w:t>;EI</w:t>
      </w:r>
      <w:r w:rsidRPr="007E06DB">
        <w:tab/>
        <w:t>:Energy consumed during one flash</w:t>
      </w:r>
    </w:p>
    <w:p w14:paraId="7AFE9886" w14:textId="77777777" w:rsidR="007E06DB" w:rsidRPr="007E06DB" w:rsidRDefault="007E06DB" w:rsidP="007E06DB">
      <w:pPr>
        <w:tabs>
          <w:tab w:val="left" w:pos="1134"/>
        </w:tabs>
      </w:pPr>
      <w:r w:rsidRPr="007E06DB">
        <w:t>;EIA</w:t>
      </w:r>
      <w:r w:rsidRPr="007E06DB">
        <w:tab/>
        <w:t>:Electronics Industry Association</w:t>
      </w:r>
    </w:p>
    <w:p w14:paraId="142E41F2" w14:textId="77777777" w:rsidR="007E06DB" w:rsidRPr="007E06DB" w:rsidRDefault="007E06DB" w:rsidP="007E06DB">
      <w:pPr>
        <w:tabs>
          <w:tab w:val="left" w:pos="1134"/>
        </w:tabs>
      </w:pPr>
      <w:r w:rsidRPr="007E06DB">
        <w:t>;ELT</w:t>
      </w:r>
      <w:r w:rsidRPr="007E06DB">
        <w:tab/>
        <w:t>:Emergency Location Transmitter</w:t>
      </w:r>
    </w:p>
    <w:p w14:paraId="4DA49EBB" w14:textId="77777777" w:rsidR="007E06DB" w:rsidRPr="007E06DB" w:rsidRDefault="007E06DB" w:rsidP="007E06DB">
      <w:pPr>
        <w:tabs>
          <w:tab w:val="left" w:pos="1134"/>
        </w:tabs>
      </w:pPr>
      <w:r w:rsidRPr="007E06DB">
        <w:t>;EMC</w:t>
      </w:r>
      <w:r w:rsidRPr="007E06DB">
        <w:tab/>
        <w:t>:Electromagnetic Compatibility</w:t>
      </w:r>
    </w:p>
    <w:p w14:paraId="3F6A4027" w14:textId="77777777" w:rsidR="007E06DB" w:rsidRPr="007E06DB" w:rsidRDefault="007E06DB" w:rsidP="007E06DB">
      <w:pPr>
        <w:tabs>
          <w:tab w:val="left" w:pos="1134"/>
        </w:tabs>
      </w:pPr>
      <w:r w:rsidRPr="007E06DB">
        <w:t>;EMF</w:t>
      </w:r>
      <w:r w:rsidRPr="007E06DB">
        <w:tab/>
        <w:t>:Electro-Magnetic Frequency</w:t>
      </w:r>
    </w:p>
    <w:p w14:paraId="6A2BF84C" w14:textId="77777777" w:rsidR="007E06DB" w:rsidRPr="007E06DB" w:rsidRDefault="007E06DB" w:rsidP="007E06DB">
      <w:pPr>
        <w:tabs>
          <w:tab w:val="left" w:pos="1134"/>
        </w:tabs>
      </w:pPr>
      <w:r w:rsidRPr="007E06DB">
        <w:t>;EMI</w:t>
      </w:r>
      <w:r w:rsidRPr="007E06DB">
        <w:tab/>
        <w:t>:Electromagnetic Interference</w:t>
      </w:r>
    </w:p>
    <w:p w14:paraId="33E17D89" w14:textId="77777777" w:rsidR="007E06DB" w:rsidRPr="007E06DB" w:rsidRDefault="007E06DB" w:rsidP="007E06DB">
      <w:pPr>
        <w:tabs>
          <w:tab w:val="left" w:pos="1134"/>
        </w:tabs>
      </w:pPr>
      <w:r w:rsidRPr="007E06DB">
        <w:t>;EMSA</w:t>
      </w:r>
      <w:r w:rsidRPr="007E06DB">
        <w:tab/>
        <w:t>:European Maritime Safety Agency</w:t>
      </w:r>
    </w:p>
    <w:p w14:paraId="6C99C942" w14:textId="77777777" w:rsidR="007E06DB" w:rsidRPr="007E06DB" w:rsidRDefault="007E06DB" w:rsidP="007E06DB">
      <w:pPr>
        <w:tabs>
          <w:tab w:val="left" w:pos="1134"/>
        </w:tabs>
      </w:pPr>
      <w:r w:rsidRPr="007E06DB">
        <w:t>;ENAV</w:t>
      </w:r>
      <w:r w:rsidRPr="007E06DB">
        <w:tab/>
        <w:t>:e-Navigation Committee (IALA)</w:t>
      </w:r>
    </w:p>
    <w:p w14:paraId="62CAD6AB" w14:textId="77777777" w:rsidR="007E06DB" w:rsidRPr="007E06DB" w:rsidRDefault="007E06DB" w:rsidP="007E06DB">
      <w:pPr>
        <w:tabs>
          <w:tab w:val="left" w:pos="1134"/>
        </w:tabs>
      </w:pPr>
      <w:r w:rsidRPr="007E06DB">
        <w:t>e-NAV</w:t>
      </w:r>
      <w:r w:rsidRPr="007E06DB">
        <w:tab/>
        <w:t>:ENAV</w:t>
      </w:r>
    </w:p>
    <w:p w14:paraId="1A9A5B54" w14:textId="77777777" w:rsidR="007E06DB" w:rsidRPr="007E06DB" w:rsidRDefault="007E06DB" w:rsidP="007E06DB">
      <w:pPr>
        <w:tabs>
          <w:tab w:val="left" w:pos="1134"/>
        </w:tabs>
      </w:pPr>
      <w:r w:rsidRPr="007E06DB">
        <w:t>;ENC</w:t>
      </w:r>
      <w:r w:rsidRPr="007E06DB">
        <w:tab/>
        <w:t>:Electronic Navigation Chart</w:t>
      </w:r>
    </w:p>
    <w:p w14:paraId="2EAE6D00" w14:textId="77777777" w:rsidR="007E06DB" w:rsidRPr="007E06DB" w:rsidRDefault="007E06DB" w:rsidP="007E06DB">
      <w:pPr>
        <w:tabs>
          <w:tab w:val="left" w:pos="1134"/>
        </w:tabs>
      </w:pPr>
      <w:r w:rsidRPr="007E06DB">
        <w:t>;ENE</w:t>
      </w:r>
      <w:r w:rsidRPr="007E06DB">
        <w:tab/>
        <w:t>:Environmental Data Evaluation Service of the CSS</w:t>
      </w:r>
    </w:p>
    <w:p w14:paraId="7498576A" w14:textId="77777777" w:rsidR="007E06DB" w:rsidRPr="007E06DB" w:rsidRDefault="007E06DB" w:rsidP="007E06DB">
      <w:pPr>
        <w:tabs>
          <w:tab w:val="left" w:pos="1134"/>
        </w:tabs>
      </w:pPr>
      <w:r w:rsidRPr="007E06DB">
        <w:t>;ENG</w:t>
      </w:r>
      <w:r w:rsidRPr="007E06DB">
        <w:tab/>
        <w:t>:Aids to Navigation Engineering and Sustainability Committee (IALA)</w:t>
      </w:r>
    </w:p>
    <w:p w14:paraId="135E631D" w14:textId="77777777" w:rsidR="007E06DB" w:rsidRPr="007E06DB" w:rsidRDefault="007E06DB" w:rsidP="007E06DB">
      <w:pPr>
        <w:tabs>
          <w:tab w:val="left" w:pos="1134"/>
        </w:tabs>
      </w:pPr>
      <w:r w:rsidRPr="007E06DB">
        <w:t>;ENS</w:t>
      </w:r>
      <w:r w:rsidRPr="007E06DB">
        <w:tab/>
        <w:t>:Environmental Sensor Service of the CSS</w:t>
      </w:r>
    </w:p>
    <w:p w14:paraId="270D0EB4" w14:textId="77777777" w:rsidR="007E06DB" w:rsidRPr="007E06DB" w:rsidRDefault="007E06DB" w:rsidP="007E06DB">
      <w:pPr>
        <w:tabs>
          <w:tab w:val="left" w:pos="1134"/>
        </w:tabs>
      </w:pPr>
      <w:r w:rsidRPr="007E06DB">
        <w:t>;EO</w:t>
      </w:r>
      <w:r w:rsidRPr="007E06DB">
        <w:tab/>
        <w:t>:Electro-Optical</w:t>
      </w:r>
    </w:p>
    <w:p w14:paraId="3AF9C796" w14:textId="77777777" w:rsidR="007E06DB" w:rsidRPr="007E06DB" w:rsidRDefault="007E06DB" w:rsidP="007E06DB">
      <w:pPr>
        <w:tabs>
          <w:tab w:val="left" w:pos="1134"/>
        </w:tabs>
      </w:pPr>
      <w:r w:rsidRPr="007E06DB">
        <w:t>;EOS</w:t>
      </w:r>
      <w:r w:rsidRPr="007E06DB">
        <w:tab/>
        <w:t>:Electro-Optical Sensor</w:t>
      </w:r>
    </w:p>
    <w:p w14:paraId="1B6AA82D" w14:textId="77777777" w:rsidR="007E06DB" w:rsidRPr="007E06DB" w:rsidRDefault="007E06DB" w:rsidP="007E06DB">
      <w:pPr>
        <w:tabs>
          <w:tab w:val="left" w:pos="1134"/>
        </w:tabs>
      </w:pPr>
      <w:r w:rsidRPr="007E06DB">
        <w:t>;EPFS</w:t>
      </w:r>
      <w:r w:rsidRPr="007E06DB">
        <w:tab/>
        <w:t>:Electronic Position Fixing System</w:t>
      </w:r>
    </w:p>
    <w:p w14:paraId="65C2824A" w14:textId="77777777" w:rsidR="007E06DB" w:rsidRPr="007E06DB" w:rsidRDefault="007E06DB" w:rsidP="007E06DB">
      <w:pPr>
        <w:tabs>
          <w:tab w:val="left" w:pos="1134"/>
        </w:tabs>
      </w:pPr>
      <w:r w:rsidRPr="007E06DB">
        <w:t>;EPIRB</w:t>
      </w:r>
      <w:r w:rsidRPr="007E06DB">
        <w:tab/>
        <w:t>:Emergency Position Indicating Radio Beacon</w:t>
      </w:r>
    </w:p>
    <w:p w14:paraId="720D36B5" w14:textId="77777777" w:rsidR="007E06DB" w:rsidRPr="007E06DB" w:rsidRDefault="007E06DB" w:rsidP="007E06DB">
      <w:pPr>
        <w:tabs>
          <w:tab w:val="left" w:pos="1134"/>
        </w:tabs>
      </w:pPr>
      <w:r w:rsidRPr="007E06DB">
        <w:t>;EPIRB-AIS</w:t>
      </w:r>
      <w:r w:rsidRPr="007E06DB">
        <w:tab/>
        <w:t>:Emergency Position Indicating Radio Beacon – AIS enabled</w:t>
      </w:r>
    </w:p>
    <w:p w14:paraId="7FF8B82F" w14:textId="77777777" w:rsidR="007E06DB" w:rsidRPr="007E06DB" w:rsidRDefault="007E06DB" w:rsidP="007E06DB">
      <w:pPr>
        <w:tabs>
          <w:tab w:val="left" w:pos="1134"/>
        </w:tabs>
      </w:pPr>
      <w:r w:rsidRPr="007E06DB">
        <w:t>;EPSG</w:t>
      </w:r>
      <w:r w:rsidRPr="007E06DB">
        <w:tab/>
        <w:t>:European Petroleum Survey Group</w:t>
      </w:r>
    </w:p>
    <w:p w14:paraId="03BEDBCA" w14:textId="77777777" w:rsidR="007E06DB" w:rsidRPr="007E06DB" w:rsidRDefault="007E06DB" w:rsidP="007E06DB">
      <w:pPr>
        <w:tabs>
          <w:tab w:val="left" w:pos="1134"/>
        </w:tabs>
      </w:pPr>
      <w:r w:rsidRPr="007E06DB">
        <w:t>;ERC</w:t>
      </w:r>
      <w:r w:rsidRPr="007E06DB">
        <w:tab/>
        <w:t>:European Research Council</w:t>
      </w:r>
    </w:p>
    <w:p w14:paraId="4C027979" w14:textId="77777777" w:rsidR="007E06DB" w:rsidRPr="007E06DB" w:rsidRDefault="007E06DB" w:rsidP="007E06DB">
      <w:pPr>
        <w:tabs>
          <w:tab w:val="left" w:pos="1134"/>
        </w:tabs>
      </w:pPr>
      <w:r w:rsidRPr="007E06DB">
        <w:t>;ERP</w:t>
      </w:r>
      <w:r w:rsidRPr="007E06DB">
        <w:tab/>
        <w:t>:Effective Radiated Power</w:t>
      </w:r>
    </w:p>
    <w:p w14:paraId="15FAED6D" w14:textId="77777777" w:rsidR="007E06DB" w:rsidRPr="007E06DB" w:rsidRDefault="007E06DB" w:rsidP="007E06DB">
      <w:pPr>
        <w:tabs>
          <w:tab w:val="left" w:pos="1134"/>
        </w:tabs>
      </w:pPr>
      <w:r w:rsidRPr="007E06DB">
        <w:t>;ESA</w:t>
      </w:r>
      <w:r w:rsidRPr="007E06DB">
        <w:tab/>
        <w:t>:European Space Agency</w:t>
      </w:r>
    </w:p>
    <w:p w14:paraId="5673399A" w14:textId="77777777" w:rsidR="007E06DB" w:rsidRPr="007E06DB" w:rsidRDefault="007E06DB" w:rsidP="007E06DB">
      <w:pPr>
        <w:tabs>
          <w:tab w:val="left" w:pos="1134"/>
        </w:tabs>
      </w:pPr>
      <w:r w:rsidRPr="007E06DB">
        <w:t>;ESD</w:t>
      </w:r>
      <w:r w:rsidRPr="007E06DB">
        <w:tab/>
        <w:t>:Electrostatic discharge</w:t>
      </w:r>
    </w:p>
    <w:p w14:paraId="1D759BF8" w14:textId="77777777" w:rsidR="007E06DB" w:rsidRPr="007E06DB" w:rsidRDefault="007E06DB" w:rsidP="007E06DB">
      <w:pPr>
        <w:tabs>
          <w:tab w:val="left" w:pos="1134"/>
        </w:tabs>
      </w:pPr>
      <w:r w:rsidRPr="007E06DB">
        <w:t>;ETA</w:t>
      </w:r>
      <w:r w:rsidRPr="007E06DB">
        <w:tab/>
        <w:t>:Estimated Time of Arrival</w:t>
      </w:r>
    </w:p>
    <w:p w14:paraId="43ED3676" w14:textId="77777777" w:rsidR="007E06DB" w:rsidRPr="007E06DB" w:rsidRDefault="007E06DB" w:rsidP="007E06DB">
      <w:pPr>
        <w:tabs>
          <w:tab w:val="left" w:pos="1134"/>
        </w:tabs>
      </w:pPr>
      <w:r w:rsidRPr="007E06DB">
        <w:t>;ETSI</w:t>
      </w:r>
      <w:r w:rsidRPr="007E06DB">
        <w:tab/>
        <w:t>:European Telecommunications Standards Institute</w:t>
      </w:r>
    </w:p>
    <w:p w14:paraId="7E4F1DA3" w14:textId="77777777" w:rsidR="007E06DB" w:rsidRPr="007E06DB" w:rsidRDefault="007E06DB" w:rsidP="007E06DB">
      <w:pPr>
        <w:tabs>
          <w:tab w:val="left" w:pos="1134"/>
        </w:tabs>
      </w:pPr>
      <w:r w:rsidRPr="007E06DB">
        <w:t>;EU</w:t>
      </w:r>
      <w:r w:rsidRPr="007E06DB">
        <w:tab/>
        <w:t>:European Union</w:t>
      </w:r>
    </w:p>
    <w:p w14:paraId="3C30EF13" w14:textId="77777777" w:rsidR="007E06DB" w:rsidRPr="007E06DB" w:rsidRDefault="007E06DB" w:rsidP="007E06DB">
      <w:pPr>
        <w:tabs>
          <w:tab w:val="left" w:pos="1134"/>
        </w:tabs>
      </w:pPr>
      <w:r w:rsidRPr="007E06DB">
        <w:t>;EWB</w:t>
      </w:r>
      <w:r w:rsidRPr="007E06DB">
        <w:tab/>
        <w:t>:Emergency Wreck Buoy</w:t>
      </w:r>
    </w:p>
    <w:p w14:paraId="3C50854B" w14:textId="77777777" w:rsidR="007E06DB" w:rsidRPr="007E06DB" w:rsidRDefault="007E06DB" w:rsidP="007E06DB">
      <w:pPr>
        <w:tabs>
          <w:tab w:val="left" w:pos="1134"/>
        </w:tabs>
      </w:pPr>
      <w:r w:rsidRPr="007E06DB">
        <w:t>;EWF</w:t>
      </w:r>
      <w:r w:rsidRPr="007E06DB">
        <w:tab/>
        <w:t>:Effective Width of the Fairway</w:t>
      </w:r>
    </w:p>
    <w:p w14:paraId="78165C78" w14:textId="77777777" w:rsidR="007E06DB" w:rsidRPr="007E06DB" w:rsidRDefault="007E06DB" w:rsidP="007E06DB">
      <w:pPr>
        <w:tabs>
          <w:tab w:val="left" w:pos="1134"/>
        </w:tabs>
      </w:pPr>
      <w:r w:rsidRPr="007E06DB">
        <w:t>;EWMB</w:t>
      </w:r>
      <w:r w:rsidRPr="007E06DB">
        <w:tab/>
        <w:t>:Emergency Wreck Marking Buoy</w:t>
      </w:r>
    </w:p>
    <w:p w14:paraId="0CE659B7" w14:textId="77777777" w:rsidR="007E06DB" w:rsidRPr="007E06DB" w:rsidRDefault="007E06DB" w:rsidP="007E06DB">
      <w:pPr>
        <w:tabs>
          <w:tab w:val="left" w:pos="1134"/>
        </w:tabs>
      </w:pPr>
      <w:r w:rsidRPr="007E06DB">
        <w:t>;EWMP</w:t>
      </w:r>
      <w:r w:rsidRPr="007E06DB">
        <w:tab/>
        <w:t>:Emergency Wreck Marking Plan</w:t>
      </w:r>
    </w:p>
    <w:p w14:paraId="7C0C672B" w14:textId="77777777" w:rsidR="007E06DB" w:rsidRPr="007E06DB" w:rsidRDefault="007E06DB" w:rsidP="007E06DB">
      <w:pPr>
        <w:tabs>
          <w:tab w:val="left" w:pos="1134"/>
        </w:tabs>
      </w:pPr>
      <w:r w:rsidRPr="007E06DB">
        <w:t>;Envisat</w:t>
      </w:r>
      <w:r w:rsidRPr="007E06DB">
        <w:tab/>
        <w:t>:ENVIronment SATellite</w:t>
      </w:r>
    </w:p>
    <w:p w14:paraId="02DEC47A" w14:textId="77777777" w:rsidR="007E06DB" w:rsidRPr="007E06DB" w:rsidRDefault="007E06DB" w:rsidP="007E06DB">
      <w:pPr>
        <w:tabs>
          <w:tab w:val="left" w:pos="1134"/>
        </w:tabs>
      </w:pPr>
      <w:r w:rsidRPr="007E06DB">
        <w:t>;Ess</w:t>
      </w:r>
      <w:r w:rsidRPr="007E06DB">
        <w:tab/>
        <w:t>:Energy associated with steady state power</w:t>
      </w:r>
    </w:p>
    <w:p w14:paraId="37242681" w14:textId="77777777" w:rsidR="007E06DB" w:rsidRPr="007E06DB" w:rsidRDefault="007E06DB" w:rsidP="007E06DB">
      <w:pPr>
        <w:tabs>
          <w:tab w:val="left" w:pos="1134"/>
        </w:tabs>
      </w:pPr>
      <w:r w:rsidRPr="007E06DB">
        <w:t>;Esurge</w:t>
      </w:r>
      <w:r w:rsidRPr="007E06DB">
        <w:tab/>
        <w:t>:Surge factor</w:t>
      </w:r>
    </w:p>
    <w:p w14:paraId="00E606D3" w14:textId="77777777" w:rsidR="007E06DB" w:rsidRPr="007E06DB" w:rsidRDefault="007E06DB" w:rsidP="007E06DB">
      <w:pPr>
        <w:tabs>
          <w:tab w:val="left" w:pos="1134"/>
        </w:tabs>
      </w:pPr>
      <w:r w:rsidRPr="007E06DB">
        <w:t>;F</w:t>
      </w:r>
      <w:r w:rsidRPr="007E06DB">
        <w:tab/>
        <w:t>:Fahrenheit</w:t>
      </w:r>
    </w:p>
    <w:p w14:paraId="13A07C9C" w14:textId="77777777" w:rsidR="007E06DB" w:rsidRPr="007E06DB" w:rsidRDefault="007E06DB" w:rsidP="007E06DB">
      <w:pPr>
        <w:tabs>
          <w:tab w:val="left" w:pos="1134"/>
        </w:tabs>
      </w:pPr>
      <w:r w:rsidRPr="007E06DB">
        <w:t>;F</w:t>
      </w:r>
      <w:r w:rsidRPr="007E06DB">
        <w:tab/>
        <w:t>:Farad</w:t>
      </w:r>
    </w:p>
    <w:p w14:paraId="0ED929BE" w14:textId="77777777" w:rsidR="007E06DB" w:rsidRPr="007E06DB" w:rsidRDefault="007E06DB" w:rsidP="007E06DB">
      <w:pPr>
        <w:tabs>
          <w:tab w:val="left" w:pos="1134"/>
        </w:tabs>
      </w:pPr>
      <w:r w:rsidRPr="007E06DB">
        <w:t>;F</w:t>
      </w:r>
      <w:r w:rsidRPr="007E06DB">
        <w:tab/>
        <w:t>:force</w:t>
      </w:r>
    </w:p>
    <w:p w14:paraId="3C231E6D" w14:textId="77777777" w:rsidR="007E06DB" w:rsidRPr="007E06DB" w:rsidRDefault="007E06DB" w:rsidP="007E06DB">
      <w:pPr>
        <w:tabs>
          <w:tab w:val="left" w:pos="1134"/>
        </w:tabs>
      </w:pPr>
      <w:r w:rsidRPr="007E06DB">
        <w:t>;FAL</w:t>
      </w:r>
      <w:r w:rsidRPr="007E06DB">
        <w:tab/>
        <w:t>:Facilitation Convention (IMO)</w:t>
      </w:r>
    </w:p>
    <w:p w14:paraId="2A5306DD" w14:textId="77777777" w:rsidR="007E06DB" w:rsidRPr="007E06DB" w:rsidRDefault="007E06DB" w:rsidP="007E06DB">
      <w:pPr>
        <w:tabs>
          <w:tab w:val="left" w:pos="1134"/>
        </w:tabs>
      </w:pPr>
      <w:r w:rsidRPr="007E06DB">
        <w:t>;FAT</w:t>
      </w:r>
      <w:r w:rsidRPr="007E06DB">
        <w:tab/>
        <w:t xml:space="preserve">:Factory Acceptance Test </w:t>
      </w:r>
    </w:p>
    <w:p w14:paraId="4E3B248D" w14:textId="77777777" w:rsidR="007E06DB" w:rsidRPr="007E06DB" w:rsidRDefault="007E06DB" w:rsidP="007E06DB">
      <w:pPr>
        <w:tabs>
          <w:tab w:val="left" w:pos="1134"/>
        </w:tabs>
      </w:pPr>
      <w:r w:rsidRPr="007E06DB">
        <w:t>;FATDMA</w:t>
      </w:r>
      <w:r w:rsidRPr="007E06DB">
        <w:tab/>
        <w:t>:Fixed-Access Time-Division Multiple Access</w:t>
      </w:r>
    </w:p>
    <w:p w14:paraId="4DF60E03" w14:textId="77777777" w:rsidR="007E06DB" w:rsidRPr="007E06DB" w:rsidRDefault="007E06DB" w:rsidP="007E06DB">
      <w:pPr>
        <w:tabs>
          <w:tab w:val="left" w:pos="1134"/>
        </w:tabs>
      </w:pPr>
      <w:r w:rsidRPr="007E06DB">
        <w:t>;FB</w:t>
      </w:r>
      <w:r w:rsidRPr="007E06DB">
        <w:tab/>
        <w:t>:buoyant force</w:t>
      </w:r>
    </w:p>
    <w:p w14:paraId="73846C4B" w14:textId="77777777" w:rsidR="007E06DB" w:rsidRPr="007E06DB" w:rsidRDefault="007E06DB" w:rsidP="007E06DB">
      <w:pPr>
        <w:tabs>
          <w:tab w:val="left" w:pos="1134"/>
        </w:tabs>
      </w:pPr>
      <w:r w:rsidRPr="007E06DB">
        <w:t>;FCA</w:t>
      </w:r>
      <w:r w:rsidRPr="007E06DB">
        <w:tab/>
        <w:t>:Functional Configuration Audit</w:t>
      </w:r>
    </w:p>
    <w:p w14:paraId="3A3B65F8" w14:textId="77777777" w:rsidR="007E06DB" w:rsidRPr="007E06DB" w:rsidRDefault="007E06DB" w:rsidP="007E06DB">
      <w:pPr>
        <w:tabs>
          <w:tab w:val="left" w:pos="1134"/>
        </w:tabs>
      </w:pPr>
      <w:r w:rsidRPr="007E06DB">
        <w:t>;FCD</w:t>
      </w:r>
      <w:r w:rsidRPr="007E06DB">
        <w:tab/>
        <w:t>:Feature Concept Dictionary</w:t>
      </w:r>
    </w:p>
    <w:p w14:paraId="13C3A427" w14:textId="77777777" w:rsidR="007E06DB" w:rsidRPr="007E06DB" w:rsidRDefault="007E06DB" w:rsidP="007E06DB">
      <w:pPr>
        <w:tabs>
          <w:tab w:val="left" w:pos="1134"/>
        </w:tabs>
      </w:pPr>
      <w:r w:rsidRPr="007E06DB">
        <w:t>;FDBK</w:t>
      </w:r>
      <w:r w:rsidRPr="007E06DB">
        <w:tab/>
        <w:t>:Feedback</w:t>
      </w:r>
    </w:p>
    <w:p w14:paraId="537D2377" w14:textId="77777777" w:rsidR="007E06DB" w:rsidRPr="007E06DB" w:rsidRDefault="007E06DB" w:rsidP="007E06DB">
      <w:pPr>
        <w:tabs>
          <w:tab w:val="left" w:pos="1134"/>
        </w:tabs>
      </w:pPr>
      <w:r w:rsidRPr="007E06DB">
        <w:t>;FEC</w:t>
      </w:r>
      <w:r w:rsidRPr="007E06DB">
        <w:tab/>
        <w:t>:Forward error correction</w:t>
      </w:r>
    </w:p>
    <w:p w14:paraId="02C66806" w14:textId="77777777" w:rsidR="007E06DB" w:rsidRPr="007E06DB" w:rsidRDefault="007E06DB" w:rsidP="007E06DB">
      <w:pPr>
        <w:tabs>
          <w:tab w:val="left" w:pos="1134"/>
        </w:tabs>
      </w:pPr>
      <w:r w:rsidRPr="007E06DB">
        <w:t>;FERNS</w:t>
      </w:r>
      <w:r w:rsidRPr="007E06DB">
        <w:tab/>
        <w:t>:Far East Radio Navigation Service</w:t>
      </w:r>
    </w:p>
    <w:p w14:paraId="10914EDA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;FFIM</w:t>
      </w:r>
      <w:r w:rsidRPr="007E06DB">
        <w:tab/>
        <w:t>:Far Field Integrity Monitoring</w:t>
      </w:r>
    </w:p>
    <w:p w14:paraId="318ABC2B" w14:textId="77777777" w:rsidR="007E06DB" w:rsidRPr="007E06DB" w:rsidRDefault="007E06DB" w:rsidP="007E06DB">
      <w:pPr>
        <w:tabs>
          <w:tab w:val="left" w:pos="1134"/>
        </w:tabs>
      </w:pPr>
      <w:r w:rsidRPr="007E06DB">
        <w:t>;FFM</w:t>
      </w:r>
      <w:r w:rsidRPr="007E06DB">
        <w:tab/>
        <w:t>:Far Field Monitor</w:t>
      </w:r>
    </w:p>
    <w:p w14:paraId="3261863A" w14:textId="77777777" w:rsidR="007E06DB" w:rsidRPr="007E06DB" w:rsidRDefault="007E06DB" w:rsidP="007E06DB">
      <w:pPr>
        <w:tabs>
          <w:tab w:val="left" w:pos="1134"/>
        </w:tabs>
      </w:pPr>
      <w:r w:rsidRPr="007E06DB">
        <w:t>;FFT</w:t>
      </w:r>
      <w:r w:rsidRPr="007E06DB">
        <w:tab/>
        <w:t>:Fast Fourier Transform</w:t>
      </w:r>
    </w:p>
    <w:p w14:paraId="62673948" w14:textId="77777777" w:rsidR="007E06DB" w:rsidRPr="007E06DB" w:rsidRDefault="007E06DB" w:rsidP="007E06DB">
      <w:pPr>
        <w:tabs>
          <w:tab w:val="left" w:pos="1134"/>
        </w:tabs>
      </w:pPr>
      <w:r w:rsidRPr="007E06DB">
        <w:t>;FI</w:t>
      </w:r>
      <w:r w:rsidRPr="007E06DB">
        <w:tab/>
        <w:t>:For Information</w:t>
      </w:r>
    </w:p>
    <w:p w14:paraId="2D0D73AC" w14:textId="77777777" w:rsidR="007E06DB" w:rsidRPr="007E06DB" w:rsidRDefault="007E06DB" w:rsidP="007E06DB">
      <w:pPr>
        <w:tabs>
          <w:tab w:val="left" w:pos="1134"/>
        </w:tabs>
      </w:pPr>
      <w:r w:rsidRPr="007E06DB">
        <w:t>;FI</w:t>
      </w:r>
      <w:r w:rsidRPr="007E06DB">
        <w:tab/>
        <w:t>:Function Identifier</w:t>
      </w:r>
    </w:p>
    <w:p w14:paraId="781B5244" w14:textId="77777777" w:rsidR="007E06DB" w:rsidRPr="007E06DB" w:rsidRDefault="007E06DB" w:rsidP="007E06DB">
      <w:pPr>
        <w:tabs>
          <w:tab w:val="left" w:pos="1134"/>
        </w:tabs>
      </w:pPr>
      <w:r w:rsidRPr="007E06DB">
        <w:t>;FL</w:t>
      </w:r>
      <w:r w:rsidRPr="007E06DB">
        <w:tab/>
        <w:t xml:space="preserve">:Flash character </w:t>
      </w:r>
      <w:r w:rsidRPr="00CB74C9">
        <w:rPr>
          <w:highlight w:val="yellow"/>
        </w:rPr>
        <w:t>&lt; Esurge</w:t>
      </w:r>
    </w:p>
    <w:p w14:paraId="4B2FF12A" w14:textId="77777777" w:rsidR="007E06DB" w:rsidRPr="007E06DB" w:rsidRDefault="007E06DB" w:rsidP="007E06DB">
      <w:pPr>
        <w:tabs>
          <w:tab w:val="left" w:pos="1134"/>
        </w:tabs>
      </w:pPr>
      <w:r w:rsidRPr="007E06DB">
        <w:t>;FLA</w:t>
      </w:r>
      <w:r w:rsidRPr="007E06DB">
        <w:tab/>
        <w:t>:Floating Visual Aids Service of the CSS</w:t>
      </w:r>
    </w:p>
    <w:p w14:paraId="0943B8D8" w14:textId="77777777" w:rsidR="007E06DB" w:rsidRPr="007E06DB" w:rsidRDefault="007E06DB" w:rsidP="007E06DB">
      <w:pPr>
        <w:tabs>
          <w:tab w:val="left" w:pos="1134"/>
        </w:tabs>
      </w:pPr>
      <w:r w:rsidRPr="007E06DB">
        <w:t>;FM</w:t>
      </w:r>
      <w:r w:rsidRPr="007E06DB">
        <w:tab/>
        <w:t>:Frequency Modulation</w:t>
      </w:r>
    </w:p>
    <w:p w14:paraId="0616EF1E" w14:textId="77777777" w:rsidR="007E06DB" w:rsidRPr="007E06DB" w:rsidRDefault="007E06DB" w:rsidP="007E06DB">
      <w:pPr>
        <w:tabs>
          <w:tab w:val="left" w:pos="1134"/>
        </w:tabs>
      </w:pPr>
      <w:r w:rsidRPr="007E06DB">
        <w:t>;FMCW</w:t>
      </w:r>
      <w:r w:rsidRPr="007E06DB">
        <w:tab/>
        <w:t>:Frequency Modulated Continuous Wave</w:t>
      </w:r>
    </w:p>
    <w:p w14:paraId="38E011AA" w14:textId="77777777" w:rsidR="007E06DB" w:rsidRPr="007E06DB" w:rsidRDefault="007E06DB" w:rsidP="007E06DB">
      <w:pPr>
        <w:tabs>
          <w:tab w:val="left" w:pos="1134"/>
        </w:tabs>
      </w:pPr>
      <w:r w:rsidRPr="007E06DB">
        <w:t>;FMS</w:t>
      </w:r>
      <w:r w:rsidRPr="007E06DB">
        <w:tab/>
        <w:t>:Fiji Meteorological Service</w:t>
      </w:r>
    </w:p>
    <w:p w14:paraId="07127057" w14:textId="77777777" w:rsidR="007E06DB" w:rsidRPr="007E06DB" w:rsidRDefault="007E06DB" w:rsidP="007E06DB">
      <w:pPr>
        <w:tabs>
          <w:tab w:val="left" w:pos="1134"/>
        </w:tabs>
      </w:pPr>
      <w:r w:rsidRPr="007E06DB">
        <w:t>;FOC</w:t>
      </w:r>
      <w:r w:rsidRPr="007E06DB">
        <w:tab/>
        <w:t>:Full Operating Condition</w:t>
      </w:r>
    </w:p>
    <w:p w14:paraId="696C7B51" w14:textId="77777777" w:rsidR="007E06DB" w:rsidRPr="007E06DB" w:rsidRDefault="007E06DB" w:rsidP="007E06DB">
      <w:pPr>
        <w:tabs>
          <w:tab w:val="left" w:pos="1134"/>
        </w:tabs>
      </w:pPr>
      <w:r w:rsidRPr="007E06DB">
        <w:t>;FOC</w:t>
      </w:r>
      <w:r w:rsidRPr="007E06DB">
        <w:tab/>
        <w:t>:Full Operational Capability</w:t>
      </w:r>
    </w:p>
    <w:p w14:paraId="01C3B7BC" w14:textId="77777777" w:rsidR="007E06DB" w:rsidRPr="007E06DB" w:rsidRDefault="007E06DB" w:rsidP="007E06DB">
      <w:pPr>
        <w:tabs>
          <w:tab w:val="left" w:pos="1134"/>
        </w:tabs>
      </w:pPr>
      <w:r w:rsidRPr="007E06DB">
        <w:t>;FPS</w:t>
      </w:r>
      <w:r w:rsidRPr="007E06DB">
        <w:tab/>
        <w:t>:Frames Per Second (Frame rate)</w:t>
      </w:r>
    </w:p>
    <w:p w14:paraId="4C6C4A96" w14:textId="77777777" w:rsidR="007E06DB" w:rsidRPr="007E06DB" w:rsidRDefault="007E06DB" w:rsidP="007E06DB">
      <w:pPr>
        <w:tabs>
          <w:tab w:val="left" w:pos="1134"/>
        </w:tabs>
      </w:pPr>
      <w:r w:rsidRPr="007E06DB">
        <w:t>;FSK</w:t>
      </w:r>
      <w:r w:rsidRPr="007E06DB">
        <w:tab/>
        <w:t>:Frequency-shift keying</w:t>
      </w:r>
    </w:p>
    <w:p w14:paraId="71764B89" w14:textId="77777777" w:rsidR="007E06DB" w:rsidRPr="007E06DB" w:rsidRDefault="007E06DB" w:rsidP="007E06DB">
      <w:pPr>
        <w:tabs>
          <w:tab w:val="left" w:pos="1134"/>
        </w:tabs>
      </w:pPr>
      <w:r w:rsidRPr="007E06DB">
        <w:t>;FTP</w:t>
      </w:r>
      <w:r w:rsidRPr="007E06DB">
        <w:tab/>
        <w:t>:File Transfer Protocol</w:t>
      </w:r>
    </w:p>
    <w:p w14:paraId="623CBEF4" w14:textId="77777777" w:rsidR="007E06DB" w:rsidRPr="007E06DB" w:rsidRDefault="007E06DB" w:rsidP="007E06DB">
      <w:pPr>
        <w:tabs>
          <w:tab w:val="left" w:pos="1134"/>
        </w:tabs>
      </w:pPr>
      <w:r w:rsidRPr="007E06DB">
        <w:t>;FWHM</w:t>
      </w:r>
      <w:r w:rsidRPr="007E06DB">
        <w:tab/>
        <w:t>:Full Width Half Maximum</w:t>
      </w:r>
    </w:p>
    <w:p w14:paraId="4F767DF7" w14:textId="77777777" w:rsidR="007E06DB" w:rsidRPr="007E06DB" w:rsidRDefault="007E06DB" w:rsidP="007E06DB">
      <w:pPr>
        <w:tabs>
          <w:tab w:val="left" w:pos="1134"/>
        </w:tabs>
      </w:pPr>
      <w:r w:rsidRPr="007E06DB">
        <w:t>;FWTM</w:t>
      </w:r>
      <w:r w:rsidRPr="007E06DB">
        <w:tab/>
        <w:t>:Full Width Tenth Maximum</w:t>
      </w:r>
    </w:p>
    <w:p w14:paraId="0FCB5914" w14:textId="77777777" w:rsidR="007E06DB" w:rsidRPr="007E06DB" w:rsidRDefault="007E06DB" w:rsidP="007E06DB">
      <w:pPr>
        <w:tabs>
          <w:tab w:val="left" w:pos="1134"/>
        </w:tabs>
      </w:pPr>
      <w:r w:rsidRPr="007E06DB">
        <w:t>;FXA</w:t>
      </w:r>
      <w:r w:rsidRPr="007E06DB">
        <w:tab/>
        <w:t>:Fixed Visual Aids Service of the CSS</w:t>
      </w:r>
    </w:p>
    <w:p w14:paraId="072520C5" w14:textId="77777777" w:rsidR="007E06DB" w:rsidRPr="007E06DB" w:rsidRDefault="007E06DB" w:rsidP="007E06DB">
      <w:pPr>
        <w:tabs>
          <w:tab w:val="left" w:pos="1134"/>
        </w:tabs>
      </w:pPr>
      <w:r w:rsidRPr="007E06DB">
        <w:t>;FoV</w:t>
      </w:r>
      <w:r w:rsidRPr="007E06DB">
        <w:tab/>
        <w:t>:Field of View</w:t>
      </w:r>
    </w:p>
    <w:p w14:paraId="3666EA80" w14:textId="77777777" w:rsidR="007E06DB" w:rsidRPr="007E06DB" w:rsidRDefault="007E06DB" w:rsidP="007E06DB">
      <w:pPr>
        <w:tabs>
          <w:tab w:val="left" w:pos="1134"/>
        </w:tabs>
      </w:pPr>
      <w:r w:rsidRPr="007E06DB">
        <w:t>;G</w:t>
      </w:r>
      <w:r w:rsidRPr="007E06DB">
        <w:tab/>
        <w:t>:centre of gravity</w:t>
      </w:r>
    </w:p>
    <w:p w14:paraId="253F0E89" w14:textId="77777777" w:rsidR="007E06DB" w:rsidRPr="007E06DB" w:rsidRDefault="007E06DB" w:rsidP="007E06DB">
      <w:pPr>
        <w:tabs>
          <w:tab w:val="left" w:pos="1134"/>
        </w:tabs>
      </w:pPr>
      <w:r w:rsidRPr="007E06DB">
        <w:t>;GALILEO</w:t>
      </w:r>
      <w:r w:rsidRPr="007E06DB">
        <w:tab/>
        <w:t>:Global Navigation Satellite System (EU)</w:t>
      </w:r>
    </w:p>
    <w:p w14:paraId="7F1D7608" w14:textId="77777777" w:rsidR="007E06DB" w:rsidRPr="007E06DB" w:rsidRDefault="007E06DB" w:rsidP="007E06DB">
      <w:pPr>
        <w:tabs>
          <w:tab w:val="left" w:pos="1134"/>
        </w:tabs>
      </w:pPr>
      <w:r w:rsidRPr="007E06DB">
        <w:t>;GBAS</w:t>
      </w:r>
      <w:r w:rsidRPr="007E06DB">
        <w:tab/>
        <w:t>:Ground-Based Augmentation System</w:t>
      </w:r>
    </w:p>
    <w:p w14:paraId="28461010" w14:textId="77777777" w:rsidR="007E06DB" w:rsidRPr="007E06DB" w:rsidRDefault="007E06DB" w:rsidP="007E06DB">
      <w:pPr>
        <w:tabs>
          <w:tab w:val="left" w:pos="1134"/>
        </w:tabs>
      </w:pPr>
      <w:r w:rsidRPr="007E06DB">
        <w:t>;GDOP</w:t>
      </w:r>
      <w:r w:rsidRPr="007E06DB">
        <w:tab/>
        <w:t xml:space="preserve">:Geometric Dilution of Position </w:t>
      </w:r>
    </w:p>
    <w:p w14:paraId="22E2F2BB" w14:textId="77777777" w:rsidR="007E06DB" w:rsidRPr="007E06DB" w:rsidRDefault="007E06DB" w:rsidP="007E06DB">
      <w:pPr>
        <w:tabs>
          <w:tab w:val="left" w:pos="1134"/>
        </w:tabs>
      </w:pPr>
      <w:r w:rsidRPr="007E06DB">
        <w:t>;GEO</w:t>
      </w:r>
      <w:r w:rsidRPr="007E06DB">
        <w:tab/>
        <w:t>:Geostationary Orbit</w:t>
      </w:r>
    </w:p>
    <w:p w14:paraId="7786BD42" w14:textId="77777777" w:rsidR="007E06DB" w:rsidRPr="007E06DB" w:rsidRDefault="007E06DB" w:rsidP="007E06DB">
      <w:pPr>
        <w:tabs>
          <w:tab w:val="left" w:pos="1134"/>
        </w:tabs>
      </w:pPr>
      <w:r w:rsidRPr="007E06DB">
        <w:t>;GEOSS</w:t>
      </w:r>
      <w:r w:rsidRPr="007E06DB">
        <w:tab/>
        <w:t>:Global Earth Observation System of Systems</w:t>
      </w:r>
    </w:p>
    <w:p w14:paraId="07177834" w14:textId="77777777" w:rsidR="007E06DB" w:rsidRPr="007E06DB" w:rsidRDefault="007E06DB" w:rsidP="007E06DB">
      <w:pPr>
        <w:tabs>
          <w:tab w:val="left" w:pos="1134"/>
        </w:tabs>
      </w:pPr>
      <w:r w:rsidRPr="007E06DB">
        <w:t xml:space="preserve">;GESAMP </w:t>
      </w:r>
      <w:r w:rsidRPr="007E06DB">
        <w:tab/>
        <w:t xml:space="preserve">:Group of Experts on the Scientific Aspects of Marine Environmental Protection </w:t>
      </w:r>
    </w:p>
    <w:p w14:paraId="2A6B13AC" w14:textId="77777777" w:rsidR="007E06DB" w:rsidRPr="007E06DB" w:rsidRDefault="007E06DB" w:rsidP="007E06DB">
      <w:pPr>
        <w:tabs>
          <w:tab w:val="left" w:pos="1134"/>
        </w:tabs>
      </w:pPr>
      <w:r w:rsidRPr="007E06DB">
        <w:t>;GF</w:t>
      </w:r>
      <w:r w:rsidRPr="007E06DB">
        <w:tab/>
        <w:t>:General Feature</w:t>
      </w:r>
    </w:p>
    <w:p w14:paraId="68DE6A79" w14:textId="77777777" w:rsidR="007E06DB" w:rsidRPr="007E06DB" w:rsidRDefault="007E06DB" w:rsidP="007E06DB">
      <w:pPr>
        <w:tabs>
          <w:tab w:val="left" w:pos="1134"/>
        </w:tabs>
      </w:pPr>
      <w:r w:rsidRPr="007E06DB">
        <w:t>;GFM</w:t>
      </w:r>
      <w:r w:rsidRPr="007E06DB">
        <w:tab/>
        <w:t>:General Feature Model (IHO)</w:t>
      </w:r>
    </w:p>
    <w:p w14:paraId="37A79E9E" w14:textId="77777777" w:rsidR="007E06DB" w:rsidRPr="007E06DB" w:rsidRDefault="007E06DB" w:rsidP="007E06DB">
      <w:pPr>
        <w:tabs>
          <w:tab w:val="left" w:pos="1134"/>
        </w:tabs>
      </w:pPr>
      <w:r w:rsidRPr="007E06DB">
        <w:t>;GHz</w:t>
      </w:r>
      <w:r w:rsidRPr="007E06DB">
        <w:tab/>
        <w:t>:GigaHertz</w:t>
      </w:r>
    </w:p>
    <w:p w14:paraId="347CD423" w14:textId="77777777" w:rsidR="007E06DB" w:rsidRPr="007E06DB" w:rsidRDefault="007E06DB" w:rsidP="007E06DB">
      <w:pPr>
        <w:tabs>
          <w:tab w:val="left" w:pos="1134"/>
        </w:tabs>
      </w:pPr>
      <w:r w:rsidRPr="007E06DB">
        <w:t>;GI</w:t>
      </w:r>
      <w:r w:rsidRPr="007E06DB">
        <w:tab/>
        <w:t>:Geospatial Information Registry (IHO)</w:t>
      </w:r>
    </w:p>
    <w:p w14:paraId="33E31A28" w14:textId="77777777" w:rsidR="007E06DB" w:rsidRPr="007E06DB" w:rsidRDefault="007E06DB" w:rsidP="007E06DB">
      <w:pPr>
        <w:tabs>
          <w:tab w:val="left" w:pos="1134"/>
        </w:tabs>
      </w:pPr>
      <w:r w:rsidRPr="007E06DB">
        <w:t>;GI Registry</w:t>
      </w:r>
      <w:r w:rsidRPr="007E06DB">
        <w:tab/>
        <w:t>:Geo-Spatial Information Registry (IHO)</w:t>
      </w:r>
    </w:p>
    <w:p w14:paraId="2A6F4966" w14:textId="77777777" w:rsidR="007E06DB" w:rsidRPr="007E06DB" w:rsidRDefault="007E06DB" w:rsidP="007E06DB">
      <w:pPr>
        <w:tabs>
          <w:tab w:val="left" w:pos="1134"/>
        </w:tabs>
      </w:pPr>
      <w:r w:rsidRPr="007E06DB">
        <w:t>;GICOMS</w:t>
      </w:r>
      <w:r w:rsidRPr="007E06DB">
        <w:tab/>
        <w:t>:General Information Centre on Marine Safety &amp; Security (Korea)</w:t>
      </w:r>
    </w:p>
    <w:p w14:paraId="0A5F91DE" w14:textId="77777777" w:rsidR="007E06DB" w:rsidRPr="007E06DB" w:rsidRDefault="007E06DB" w:rsidP="007E06DB">
      <w:pPr>
        <w:tabs>
          <w:tab w:val="left" w:pos="1134"/>
        </w:tabs>
      </w:pPr>
      <w:r w:rsidRPr="007E06DB">
        <w:t>;GIS</w:t>
      </w:r>
      <w:r w:rsidRPr="007E06DB">
        <w:tab/>
        <w:t>:Geographic Information System</w:t>
      </w:r>
    </w:p>
    <w:p w14:paraId="0F6BB3E3" w14:textId="77777777" w:rsidR="007E06DB" w:rsidRPr="007E06DB" w:rsidRDefault="007E06DB" w:rsidP="007E06DB">
      <w:pPr>
        <w:tabs>
          <w:tab w:val="left" w:pos="1134"/>
        </w:tabs>
      </w:pPr>
      <w:r w:rsidRPr="007E06DB">
        <w:t>;GIT</w:t>
      </w:r>
      <w:r w:rsidRPr="007E06DB">
        <w:tab/>
        <w:t>:Georgia Institute of Technology</w:t>
      </w:r>
    </w:p>
    <w:p w14:paraId="31E0D4D2" w14:textId="77777777" w:rsidR="007E06DB" w:rsidRPr="007E06DB" w:rsidRDefault="007E06DB" w:rsidP="007E06DB">
      <w:pPr>
        <w:tabs>
          <w:tab w:val="left" w:pos="1134"/>
        </w:tabs>
      </w:pPr>
      <w:r w:rsidRPr="007E06DB">
        <w:t>;GL</w:t>
      </w:r>
      <w:r w:rsidRPr="007E06DB">
        <w:tab/>
        <w:t>:Guideline (IALA)</w:t>
      </w:r>
    </w:p>
    <w:p w14:paraId="19514F76" w14:textId="77777777" w:rsidR="007E06DB" w:rsidRPr="007E06DB" w:rsidRDefault="007E06DB" w:rsidP="007E06DB">
      <w:pPr>
        <w:tabs>
          <w:tab w:val="left" w:pos="1134"/>
        </w:tabs>
      </w:pPr>
      <w:r w:rsidRPr="007E06DB">
        <w:t>;GLA</w:t>
      </w:r>
      <w:r w:rsidRPr="007E06DB">
        <w:tab/>
        <w:t>:General Lighthouse Authority(ies)</w:t>
      </w:r>
    </w:p>
    <w:p w14:paraId="5F622D2B" w14:textId="77777777" w:rsidR="007E06DB" w:rsidRPr="007E06DB" w:rsidRDefault="007E06DB" w:rsidP="007E06DB">
      <w:pPr>
        <w:tabs>
          <w:tab w:val="left" w:pos="1134"/>
        </w:tabs>
      </w:pPr>
      <w:r w:rsidRPr="007E06DB">
        <w:t>;GLO</w:t>
      </w:r>
      <w:r w:rsidRPr="007E06DB">
        <w:tab/>
        <w:t>:Generic Learning Outcomes</w:t>
      </w:r>
    </w:p>
    <w:p w14:paraId="546BB984" w14:textId="77777777" w:rsidR="007E06DB" w:rsidRPr="007E06DB" w:rsidRDefault="007E06DB" w:rsidP="007E06DB">
      <w:pPr>
        <w:tabs>
          <w:tab w:val="left" w:pos="1134"/>
        </w:tabs>
      </w:pPr>
      <w:r w:rsidRPr="007E06DB">
        <w:t>;GLONASS</w:t>
      </w:r>
      <w:r w:rsidRPr="007E06DB">
        <w:tab/>
        <w:t>:Globalnaya Navigatsionnaya Sputnikovaya Sistema</w:t>
      </w:r>
    </w:p>
    <w:p w14:paraId="43B8D033" w14:textId="77777777" w:rsidR="007E06DB" w:rsidRPr="007E06DB" w:rsidRDefault="007E06DB" w:rsidP="007E06DB">
      <w:pPr>
        <w:tabs>
          <w:tab w:val="left" w:pos="1134"/>
        </w:tabs>
      </w:pPr>
      <w:r w:rsidRPr="007E06DB">
        <w:t>;GLONASS</w:t>
      </w:r>
      <w:r w:rsidRPr="007E06DB">
        <w:tab/>
        <w:t>:Global Navigation Satellite System, operated by the Government of the Russian Federation</w:t>
      </w:r>
    </w:p>
    <w:p w14:paraId="241806CD" w14:textId="77777777" w:rsidR="007E06DB" w:rsidRPr="007E06DB" w:rsidRDefault="007E06DB" w:rsidP="007E06DB">
      <w:pPr>
        <w:tabs>
          <w:tab w:val="left" w:pos="1134"/>
        </w:tabs>
      </w:pPr>
      <w:r w:rsidRPr="007E06DB">
        <w:t>;GLOSS</w:t>
      </w:r>
      <w:r w:rsidRPr="007E06DB">
        <w:tab/>
        <w:t>:Global Sea Level Observing System</w:t>
      </w:r>
    </w:p>
    <w:p w14:paraId="48C9AAE2" w14:textId="77777777" w:rsidR="007E06DB" w:rsidRPr="007E06DB" w:rsidRDefault="007E06DB" w:rsidP="007E06DB">
      <w:pPr>
        <w:tabs>
          <w:tab w:val="left" w:pos="1134"/>
        </w:tabs>
      </w:pPr>
      <w:r w:rsidRPr="007E06DB">
        <w:t>;GM</w:t>
      </w:r>
      <w:r w:rsidRPr="007E06DB">
        <w:tab/>
        <w:t>:metacentric height</w:t>
      </w:r>
    </w:p>
    <w:p w14:paraId="7BAD73B8" w14:textId="77777777" w:rsidR="007E06DB" w:rsidRPr="007E06DB" w:rsidRDefault="007E06DB" w:rsidP="007E06DB">
      <w:pPr>
        <w:tabs>
          <w:tab w:val="left" w:pos="1134"/>
        </w:tabs>
      </w:pPr>
      <w:r w:rsidRPr="007E06DB">
        <w:t>;GMDSS</w:t>
      </w:r>
      <w:r w:rsidRPr="007E06DB">
        <w:tab/>
        <w:t>:Global Maritime Distress and Safety System</w:t>
      </w:r>
    </w:p>
    <w:p w14:paraId="483D4EF5" w14:textId="77777777" w:rsidR="007E06DB" w:rsidRPr="007E06DB" w:rsidRDefault="007E06DB" w:rsidP="007E06DB">
      <w:pPr>
        <w:tabs>
          <w:tab w:val="left" w:pos="1134"/>
        </w:tabs>
      </w:pPr>
      <w:r w:rsidRPr="007E06DB">
        <w:t>;GMES</w:t>
      </w:r>
      <w:r w:rsidRPr="007E06DB">
        <w:tab/>
        <w:t>:Global Monitoring for Environment and Security</w:t>
      </w:r>
    </w:p>
    <w:p w14:paraId="730AE33E" w14:textId="77777777" w:rsidR="007E06DB" w:rsidRPr="007E06DB" w:rsidRDefault="007E06DB" w:rsidP="007E06DB">
      <w:pPr>
        <w:tabs>
          <w:tab w:val="left" w:pos="1134"/>
        </w:tabs>
      </w:pPr>
      <w:r w:rsidRPr="007E06DB">
        <w:t>;GML</w:t>
      </w:r>
      <w:r w:rsidRPr="007E06DB">
        <w:tab/>
        <w:t>:Geography Markup Language</w:t>
      </w:r>
    </w:p>
    <w:p w14:paraId="03BCC45A" w14:textId="77777777" w:rsidR="007E06DB" w:rsidRPr="007E06DB" w:rsidRDefault="007E06DB" w:rsidP="007E06DB">
      <w:pPr>
        <w:tabs>
          <w:tab w:val="left" w:pos="1134"/>
        </w:tabs>
      </w:pPr>
      <w:r w:rsidRPr="007E06DB">
        <w:t>;GMSK</w:t>
      </w:r>
      <w:r w:rsidRPr="007E06DB">
        <w:tab/>
        <w:t>:Gaussian Minimum Shift Keying</w:t>
      </w:r>
    </w:p>
    <w:p w14:paraId="7BC569DD" w14:textId="77777777" w:rsidR="007E06DB" w:rsidRPr="007E06DB" w:rsidRDefault="007E06DB" w:rsidP="007E06DB">
      <w:pPr>
        <w:tabs>
          <w:tab w:val="left" w:pos="1134"/>
        </w:tabs>
      </w:pPr>
      <w:r w:rsidRPr="007E06DB">
        <w:t>;GN</w:t>
      </w:r>
      <w:r w:rsidRPr="007E06DB">
        <w:tab/>
        <w:t>:Grid North</w:t>
      </w:r>
    </w:p>
    <w:p w14:paraId="5F7B33D3" w14:textId="77777777" w:rsidR="007E06DB" w:rsidRPr="007E06DB" w:rsidRDefault="007E06DB" w:rsidP="007E06DB">
      <w:pPr>
        <w:tabs>
          <w:tab w:val="left" w:pos="1134"/>
        </w:tabs>
      </w:pPr>
      <w:r w:rsidRPr="007E06DB">
        <w:t>;GNSS</w:t>
      </w:r>
      <w:r w:rsidRPr="007E06DB">
        <w:tab/>
        <w:t>:Global Navigation Satellite System</w:t>
      </w:r>
    </w:p>
    <w:p w14:paraId="14801F44" w14:textId="77777777" w:rsidR="007E06DB" w:rsidRPr="007E06DB" w:rsidRDefault="007E06DB" w:rsidP="007E06DB">
      <w:pPr>
        <w:tabs>
          <w:tab w:val="left" w:pos="1134"/>
        </w:tabs>
      </w:pPr>
      <w:r w:rsidRPr="007E06DB">
        <w:t>;GNSS-1</w:t>
      </w:r>
      <w:r w:rsidRPr="007E06DB">
        <w:tab/>
        <w:t>:Global Navigation Satellite System, based on augmentation of GPS and GLONASS in development by the EU</w:t>
      </w:r>
    </w:p>
    <w:p w14:paraId="123C1F9D" w14:textId="77777777" w:rsidR="007E06DB" w:rsidRPr="007E06DB" w:rsidRDefault="007E06DB" w:rsidP="007E06DB">
      <w:pPr>
        <w:tabs>
          <w:tab w:val="left" w:pos="1134"/>
        </w:tabs>
      </w:pPr>
      <w:r w:rsidRPr="007E06DB">
        <w:t>;GNSS-2</w:t>
      </w:r>
      <w:r w:rsidRPr="007E06DB">
        <w:tab/>
        <w:t>:Future Global Navigation Satellite System in development by the EU</w:t>
      </w:r>
    </w:p>
    <w:p w14:paraId="27958E72" w14:textId="77777777" w:rsidR="007E06DB" w:rsidRPr="007E06DB" w:rsidRDefault="007E06DB" w:rsidP="007E06DB">
      <w:pPr>
        <w:tabs>
          <w:tab w:val="left" w:pos="1134"/>
        </w:tabs>
      </w:pPr>
      <w:r w:rsidRPr="007E06DB">
        <w:t>;GOOS</w:t>
      </w:r>
      <w:r w:rsidRPr="007E06DB">
        <w:tab/>
        <w:t>:Global Ocean Observing System</w:t>
      </w:r>
    </w:p>
    <w:p w14:paraId="2F867F09" w14:textId="77777777" w:rsidR="007E06DB" w:rsidRPr="007E06DB" w:rsidRDefault="007E06DB" w:rsidP="007E06DB">
      <w:pPr>
        <w:tabs>
          <w:tab w:val="left" w:pos="1134"/>
        </w:tabs>
      </w:pPr>
      <w:r w:rsidRPr="007E06DB">
        <w:t>;GPS</w:t>
      </w:r>
      <w:r w:rsidRPr="007E06DB">
        <w:tab/>
        <w:t>:Global Positioning System. Operated by the Government of the United States</w:t>
      </w:r>
    </w:p>
    <w:p w14:paraId="55C44B05" w14:textId="77777777" w:rsidR="007E06DB" w:rsidRPr="007E06DB" w:rsidRDefault="007E06DB" w:rsidP="007E06DB">
      <w:pPr>
        <w:tabs>
          <w:tab w:val="left" w:pos="1134"/>
        </w:tabs>
      </w:pPr>
      <w:r w:rsidRPr="007E06DB">
        <w:t>;GRI</w:t>
      </w:r>
      <w:r w:rsidRPr="007E06DB">
        <w:tab/>
        <w:t>:Group Repetition Interval</w:t>
      </w:r>
    </w:p>
    <w:p w14:paraId="667ED4FB" w14:textId="77777777" w:rsidR="007E06DB" w:rsidRPr="007E06DB" w:rsidRDefault="007E06DB" w:rsidP="007E06DB">
      <w:pPr>
        <w:tabs>
          <w:tab w:val="left" w:pos="1134"/>
        </w:tabs>
      </w:pPr>
      <w:r w:rsidRPr="007E06DB">
        <w:t>;GRP</w:t>
      </w:r>
      <w:r w:rsidRPr="007E06DB">
        <w:tab/>
        <w:t>:Glass Reinforced Plastic (fibreglass)</w:t>
      </w:r>
    </w:p>
    <w:p w14:paraId="2ABD9D0B" w14:textId="77777777" w:rsidR="007E06DB" w:rsidRPr="007E06DB" w:rsidRDefault="007E06DB" w:rsidP="007E06DB">
      <w:pPr>
        <w:tabs>
          <w:tab w:val="left" w:pos="1134"/>
        </w:tabs>
      </w:pPr>
      <w:r w:rsidRPr="007E06DB">
        <w:t>;GSM</w:t>
      </w:r>
      <w:r w:rsidRPr="007E06DB">
        <w:tab/>
        <w:t>:Global System for Mobile Communications (originally Groupe Spécial Mobile)</w:t>
      </w:r>
    </w:p>
    <w:p w14:paraId="473E6C23" w14:textId="77777777" w:rsidR="007E06DB" w:rsidRPr="007E06DB" w:rsidRDefault="007E06DB" w:rsidP="007E06DB">
      <w:pPr>
        <w:tabs>
          <w:tab w:val="left" w:pos="1134"/>
        </w:tabs>
      </w:pPr>
      <w:r w:rsidRPr="007E06DB">
        <w:t>;GT</w:t>
      </w:r>
      <w:r w:rsidRPr="007E06DB">
        <w:tab/>
        <w:t>:Gross Tonnage</w:t>
      </w:r>
    </w:p>
    <w:p w14:paraId="40C75CF2" w14:textId="77777777" w:rsidR="007E06DB" w:rsidRPr="007E06DB" w:rsidRDefault="007E06DB" w:rsidP="007E06DB">
      <w:pPr>
        <w:tabs>
          <w:tab w:val="left" w:pos="1134"/>
        </w:tabs>
      </w:pPr>
      <w:r w:rsidRPr="007E06DB">
        <w:t>;GWY</w:t>
      </w:r>
      <w:r w:rsidRPr="007E06DB">
        <w:tab/>
        <w:t>:Gateway Service of the CSS</w:t>
      </w:r>
    </w:p>
    <w:p w14:paraId="3B458EC6" w14:textId="77777777" w:rsidR="007E06DB" w:rsidRPr="007E06DB" w:rsidRDefault="007E06DB" w:rsidP="007E06DB">
      <w:pPr>
        <w:tabs>
          <w:tab w:val="left" w:pos="1134"/>
        </w:tabs>
      </w:pPr>
      <w:r w:rsidRPr="007E06DB">
        <w:t>;GZ</w:t>
      </w:r>
      <w:r w:rsidRPr="007E06DB">
        <w:tab/>
        <w:t>:Righting arm (hydrodynamic stability)</w:t>
      </w:r>
    </w:p>
    <w:p w14:paraId="76831A1E" w14:textId="77777777" w:rsidR="007E06DB" w:rsidRPr="007E06DB" w:rsidRDefault="007E06DB" w:rsidP="007E06DB">
      <w:pPr>
        <w:tabs>
          <w:tab w:val="left" w:pos="1134"/>
        </w:tabs>
      </w:pPr>
      <w:r w:rsidRPr="007E06DB">
        <w:t>;Glossary</w:t>
      </w:r>
      <w:r w:rsidRPr="007E06DB">
        <w:tab/>
        <w:t>:A list of definitions of Acronyms</w:t>
      </w:r>
    </w:p>
    <w:p w14:paraId="1E8DE916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;Gyro</w:t>
      </w:r>
      <w:r w:rsidRPr="007E06DB">
        <w:tab/>
        <w:t>:Gyrocompass</w:t>
      </w:r>
    </w:p>
    <w:p w14:paraId="4533B1F4" w14:textId="77777777" w:rsidR="007E06DB" w:rsidRPr="007E06DB" w:rsidRDefault="007E06DB" w:rsidP="007E06DB">
      <w:pPr>
        <w:tabs>
          <w:tab w:val="left" w:pos="1134"/>
        </w:tabs>
      </w:pPr>
      <w:r w:rsidRPr="007E06DB">
        <w:t>;H&amp;S</w:t>
      </w:r>
      <w:r w:rsidRPr="007E06DB">
        <w:tab/>
        <w:t xml:space="preserve">:Health and Safety </w:t>
      </w:r>
    </w:p>
    <w:p w14:paraId="6B3EC9FC" w14:textId="77777777" w:rsidR="007E06DB" w:rsidRPr="007E06DB" w:rsidRDefault="007E06DB" w:rsidP="007E06DB">
      <w:pPr>
        <w:tabs>
          <w:tab w:val="left" w:pos="1134"/>
        </w:tabs>
      </w:pPr>
      <w:r w:rsidRPr="007E06DB">
        <w:t>;HAL</w:t>
      </w:r>
      <w:r w:rsidRPr="007E06DB">
        <w:tab/>
        <w:t>:Horizontal Alert Limit</w:t>
      </w:r>
    </w:p>
    <w:p w14:paraId="62D7BB69" w14:textId="77777777" w:rsidR="007E06DB" w:rsidRPr="007E06DB" w:rsidRDefault="007E06DB" w:rsidP="007E06DB">
      <w:pPr>
        <w:tabs>
          <w:tab w:val="left" w:pos="1134"/>
        </w:tabs>
      </w:pPr>
      <w:r w:rsidRPr="007E06DB">
        <w:t>;HAT</w:t>
      </w:r>
      <w:r w:rsidRPr="007E06DB">
        <w:tab/>
        <w:t>:Highest Astronomical Tide</w:t>
      </w:r>
    </w:p>
    <w:p w14:paraId="093D9685" w14:textId="77777777" w:rsidR="007E06DB" w:rsidRPr="007E06DB" w:rsidRDefault="007E06DB" w:rsidP="007E06DB">
      <w:pPr>
        <w:tabs>
          <w:tab w:val="left" w:pos="1134"/>
        </w:tabs>
      </w:pPr>
      <w:r w:rsidRPr="007E06DB">
        <w:t>;HAWT</w:t>
      </w:r>
      <w:r w:rsidRPr="007E06DB">
        <w:tab/>
        <w:t>:Horizontal Axis Wind Turbine</w:t>
      </w:r>
    </w:p>
    <w:p w14:paraId="1AC42AF6" w14:textId="77777777" w:rsidR="007E06DB" w:rsidRPr="007E06DB" w:rsidRDefault="007E06DB" w:rsidP="007E06DB">
      <w:pPr>
        <w:tabs>
          <w:tab w:val="left" w:pos="1134"/>
        </w:tabs>
      </w:pPr>
      <w:r w:rsidRPr="007E06DB">
        <w:t>;HCD</w:t>
      </w:r>
      <w:r w:rsidRPr="007E06DB">
        <w:tab/>
        <w:t>:Human Centred Design</w:t>
      </w:r>
    </w:p>
    <w:p w14:paraId="72B0CD25" w14:textId="77777777" w:rsidR="007E06DB" w:rsidRPr="007E06DB" w:rsidRDefault="007E06DB" w:rsidP="007E06DB">
      <w:pPr>
        <w:tabs>
          <w:tab w:val="left" w:pos="1134"/>
        </w:tabs>
      </w:pPr>
      <w:r w:rsidRPr="007E06DB">
        <w:t>;HDF</w:t>
      </w:r>
      <w:r w:rsidRPr="007E06DB">
        <w:tab/>
        <w:t>:Hierarchical Data Format</w:t>
      </w:r>
    </w:p>
    <w:p w14:paraId="03BB03F9" w14:textId="77777777" w:rsidR="007E06DB" w:rsidRPr="007E06DB" w:rsidRDefault="007E06DB" w:rsidP="007E06DB">
      <w:pPr>
        <w:tabs>
          <w:tab w:val="left" w:pos="1134"/>
        </w:tabs>
      </w:pPr>
      <w:r w:rsidRPr="007E06DB">
        <w:t>;HDM</w:t>
      </w:r>
      <w:r w:rsidRPr="007E06DB">
        <w:tab/>
        <w:t>:Harmonised Data Model</w:t>
      </w:r>
    </w:p>
    <w:p w14:paraId="389420EE" w14:textId="77777777" w:rsidR="007E06DB" w:rsidRPr="007E06DB" w:rsidRDefault="007E06DB" w:rsidP="007E06DB">
      <w:pPr>
        <w:tabs>
          <w:tab w:val="left" w:pos="1134"/>
        </w:tabs>
      </w:pPr>
      <w:r w:rsidRPr="007E06DB">
        <w:t>;HDOP</w:t>
      </w:r>
      <w:r w:rsidRPr="007E06DB">
        <w:tab/>
        <w:t>:Horizontal Dilution of Precision</w:t>
      </w:r>
    </w:p>
    <w:p w14:paraId="25C00A27" w14:textId="77777777" w:rsidR="007E06DB" w:rsidRPr="007E06DB" w:rsidRDefault="007E06DB" w:rsidP="007E06DB">
      <w:pPr>
        <w:tabs>
          <w:tab w:val="left" w:pos="1134"/>
        </w:tabs>
      </w:pPr>
      <w:r w:rsidRPr="007E06DB">
        <w:t>;HDR</w:t>
      </w:r>
      <w:r w:rsidRPr="007E06DB">
        <w:tab/>
        <w:t>:High Dynamic Range</w:t>
      </w:r>
    </w:p>
    <w:p w14:paraId="53523CC7" w14:textId="77777777" w:rsidR="007E06DB" w:rsidRPr="007E06DB" w:rsidRDefault="007E06DB" w:rsidP="007E06DB">
      <w:pPr>
        <w:tabs>
          <w:tab w:val="left" w:pos="1134"/>
        </w:tabs>
      </w:pPr>
      <w:r w:rsidRPr="007E06DB">
        <w:t>;HDTV</w:t>
      </w:r>
      <w:r w:rsidRPr="007E06DB">
        <w:tab/>
        <w:t>:High Definition Television</w:t>
      </w:r>
    </w:p>
    <w:p w14:paraId="14F28A7E" w14:textId="77777777" w:rsidR="007E06DB" w:rsidRPr="007E06DB" w:rsidRDefault="007E06DB" w:rsidP="007E06DB">
      <w:pPr>
        <w:tabs>
          <w:tab w:val="left" w:pos="1134"/>
        </w:tabs>
      </w:pPr>
      <w:r w:rsidRPr="007E06DB">
        <w:t>;HEAP</w:t>
      </w:r>
      <w:r w:rsidRPr="007E06DB">
        <w:tab/>
        <w:t>:Human Element Analysing Process</w:t>
      </w:r>
    </w:p>
    <w:p w14:paraId="37B7C257" w14:textId="77777777" w:rsidR="007E06DB" w:rsidRPr="007E06DB" w:rsidRDefault="007E06DB" w:rsidP="007E06DB">
      <w:pPr>
        <w:tabs>
          <w:tab w:val="left" w:pos="1134"/>
        </w:tabs>
      </w:pPr>
      <w:r w:rsidRPr="007E06DB">
        <w:t>;HEO</w:t>
      </w:r>
      <w:r w:rsidRPr="007E06DB">
        <w:tab/>
        <w:t>:Highly Elliptical Orbit / High Earth Orbit</w:t>
      </w:r>
    </w:p>
    <w:p w14:paraId="1FA750C9" w14:textId="77777777" w:rsidR="007E06DB" w:rsidRPr="007E06DB" w:rsidRDefault="007E06DB" w:rsidP="007E06DB">
      <w:pPr>
        <w:tabs>
          <w:tab w:val="left" w:pos="1134"/>
        </w:tabs>
      </w:pPr>
      <w:r w:rsidRPr="007E06DB">
        <w:t>;HF</w:t>
      </w:r>
      <w:r w:rsidRPr="007E06DB">
        <w:tab/>
        <w:t>:High frequency (3 – 30 MHz)</w:t>
      </w:r>
    </w:p>
    <w:p w14:paraId="70D2E5F0" w14:textId="77777777" w:rsidR="007E06DB" w:rsidRPr="007E06DB" w:rsidRDefault="007E06DB" w:rsidP="007E06DB">
      <w:pPr>
        <w:tabs>
          <w:tab w:val="left" w:pos="1134"/>
        </w:tabs>
      </w:pPr>
      <w:r w:rsidRPr="007E06DB">
        <w:t>;HFC</w:t>
      </w:r>
      <w:r w:rsidRPr="007E06DB">
        <w:tab/>
        <w:t>:HF Communication Service of the CSS</w:t>
      </w:r>
    </w:p>
    <w:p w14:paraId="65CC2DDC" w14:textId="77777777" w:rsidR="007E06DB" w:rsidRPr="007E06DB" w:rsidRDefault="007E06DB" w:rsidP="007E06DB">
      <w:pPr>
        <w:tabs>
          <w:tab w:val="left" w:pos="1134"/>
        </w:tabs>
      </w:pPr>
      <w:r w:rsidRPr="007E06DB">
        <w:t>;HFG</w:t>
      </w:r>
      <w:r w:rsidRPr="007E06DB">
        <w:tab/>
        <w:t>:HF GMDSS Service of the CSS</w:t>
      </w:r>
    </w:p>
    <w:p w14:paraId="65082C8F" w14:textId="77777777" w:rsidR="007E06DB" w:rsidRPr="007E06DB" w:rsidRDefault="007E06DB" w:rsidP="007E06DB">
      <w:pPr>
        <w:tabs>
          <w:tab w:val="left" w:pos="1134"/>
        </w:tabs>
      </w:pPr>
      <w:r w:rsidRPr="007E06DB">
        <w:t>;HGDM</w:t>
      </w:r>
      <w:r w:rsidRPr="007E06DB">
        <w:tab/>
        <w:t>:Harmonization Group on Data Modelling (IMO/IHO)</w:t>
      </w:r>
    </w:p>
    <w:p w14:paraId="05A24969" w14:textId="77777777" w:rsidR="007E06DB" w:rsidRPr="007E06DB" w:rsidRDefault="007E06DB" w:rsidP="007E06DB">
      <w:pPr>
        <w:tabs>
          <w:tab w:val="left" w:pos="1134"/>
        </w:tabs>
      </w:pPr>
      <w:r w:rsidRPr="007E06DB">
        <w:t>;HLF</w:t>
      </w:r>
      <w:r w:rsidRPr="007E06DB">
        <w:tab/>
        <w:t>:Heritage Lottery Fund</w:t>
      </w:r>
    </w:p>
    <w:p w14:paraId="3DE7045B" w14:textId="77777777" w:rsidR="007E06DB" w:rsidRPr="007E06DB" w:rsidRDefault="007E06DB" w:rsidP="007E06DB">
      <w:pPr>
        <w:tabs>
          <w:tab w:val="left" w:pos="1134"/>
        </w:tabs>
      </w:pPr>
      <w:r w:rsidRPr="007E06DB">
        <w:t>;HMAC</w:t>
      </w:r>
      <w:r w:rsidRPr="007E06DB">
        <w:tab/>
        <w:t>:Hash Message Authentication Code</w:t>
      </w:r>
    </w:p>
    <w:p w14:paraId="629EEE46" w14:textId="77777777" w:rsidR="007E06DB" w:rsidRPr="007E06DB" w:rsidRDefault="007E06DB" w:rsidP="007E06DB">
      <w:pPr>
        <w:tabs>
          <w:tab w:val="left" w:pos="1134"/>
        </w:tabs>
      </w:pPr>
      <w:r w:rsidRPr="007E06DB">
        <w:t>;HMI</w:t>
      </w:r>
      <w:r w:rsidRPr="007E06DB">
        <w:tab/>
        <w:t>:Human / Machine Interface</w:t>
      </w:r>
    </w:p>
    <w:p w14:paraId="0627DDC2" w14:textId="77777777" w:rsidR="007E06DB" w:rsidRPr="007E06DB" w:rsidRDefault="007E06DB" w:rsidP="007E06DB">
      <w:pPr>
        <w:tabs>
          <w:tab w:val="left" w:pos="1134"/>
        </w:tabs>
      </w:pPr>
      <w:r w:rsidRPr="007E06DB">
        <w:t>;HMPE</w:t>
      </w:r>
      <w:r w:rsidRPr="007E06DB">
        <w:tab/>
        <w:t>:High modulus polyethylene</w:t>
      </w:r>
    </w:p>
    <w:p w14:paraId="42730549" w14:textId="77777777" w:rsidR="007E06DB" w:rsidRPr="007E06DB" w:rsidRDefault="007E06DB" w:rsidP="007E06DB">
      <w:pPr>
        <w:tabs>
          <w:tab w:val="left" w:pos="1134"/>
        </w:tabs>
      </w:pPr>
      <w:r w:rsidRPr="007E06DB">
        <w:t>;HO</w:t>
      </w:r>
      <w:r w:rsidRPr="007E06DB">
        <w:tab/>
        <w:t>:Hydrographic Office</w:t>
      </w:r>
    </w:p>
    <w:p w14:paraId="519EA8FF" w14:textId="77777777" w:rsidR="007E06DB" w:rsidRPr="007E06DB" w:rsidRDefault="007E06DB" w:rsidP="007E06DB">
      <w:pPr>
        <w:tabs>
          <w:tab w:val="left" w:pos="1134"/>
        </w:tabs>
      </w:pPr>
      <w:r w:rsidRPr="007E06DB">
        <w:t>;HP</w:t>
      </w:r>
      <w:r w:rsidRPr="007E06DB">
        <w:tab/>
        <w:t>:High Power</w:t>
      </w:r>
    </w:p>
    <w:p w14:paraId="4EC6128E" w14:textId="77777777" w:rsidR="007E06DB" w:rsidRPr="007E06DB" w:rsidRDefault="007E06DB" w:rsidP="007E06DB">
      <w:pPr>
        <w:tabs>
          <w:tab w:val="left" w:pos="1134"/>
        </w:tabs>
      </w:pPr>
      <w:r w:rsidRPr="007E06DB">
        <w:t>;HPL</w:t>
      </w:r>
      <w:r w:rsidRPr="007E06DB">
        <w:tab/>
        <w:t>:Horizontal Protection Level</w:t>
      </w:r>
    </w:p>
    <w:p w14:paraId="1FC2BC36" w14:textId="77777777" w:rsidR="007E06DB" w:rsidRPr="007E06DB" w:rsidRDefault="007E06DB" w:rsidP="007E06DB">
      <w:pPr>
        <w:tabs>
          <w:tab w:val="left" w:pos="1134"/>
        </w:tabs>
      </w:pPr>
      <w:r w:rsidRPr="007E06DB">
        <w:t>;HR</w:t>
      </w:r>
      <w:r w:rsidRPr="007E06DB">
        <w:tab/>
        <w:t>:Human Resources</w:t>
      </w:r>
    </w:p>
    <w:p w14:paraId="0CBB294E" w14:textId="77777777" w:rsidR="007E06DB" w:rsidRPr="007E06DB" w:rsidRDefault="007E06DB" w:rsidP="007E06DB">
      <w:pPr>
        <w:tabs>
          <w:tab w:val="left" w:pos="1134"/>
        </w:tabs>
      </w:pPr>
      <w:r w:rsidRPr="007E06DB">
        <w:t>;HSC</w:t>
      </w:r>
      <w:r w:rsidRPr="007E06DB">
        <w:tab/>
        <w:t>:High Speed Craft</w:t>
      </w:r>
    </w:p>
    <w:p w14:paraId="032C45F8" w14:textId="77777777" w:rsidR="007E06DB" w:rsidRPr="007E06DB" w:rsidRDefault="007E06DB" w:rsidP="007E06DB">
      <w:pPr>
        <w:tabs>
          <w:tab w:val="left" w:pos="1134"/>
        </w:tabs>
      </w:pPr>
      <w:r w:rsidRPr="007E06DB">
        <w:t>;HSE</w:t>
      </w:r>
      <w:r w:rsidRPr="007E06DB">
        <w:tab/>
        <w:t>:Health and Safety Equipment</w:t>
      </w:r>
    </w:p>
    <w:p w14:paraId="5484EA26" w14:textId="77777777" w:rsidR="007E06DB" w:rsidRPr="007E06DB" w:rsidRDefault="007E06DB" w:rsidP="007E06DB">
      <w:pPr>
        <w:tabs>
          <w:tab w:val="left" w:pos="1134"/>
        </w:tabs>
      </w:pPr>
      <w:r w:rsidRPr="007E06DB">
        <w:t>;HSSC</w:t>
      </w:r>
      <w:r w:rsidRPr="007E06DB">
        <w:tab/>
        <w:t>:Hydrographic Services and Standards Committee (IHO)</w:t>
      </w:r>
    </w:p>
    <w:p w14:paraId="0A179059" w14:textId="77777777" w:rsidR="007E06DB" w:rsidRPr="007E06DB" w:rsidRDefault="007E06DB" w:rsidP="007E06DB">
      <w:pPr>
        <w:tabs>
          <w:tab w:val="left" w:pos="1134"/>
        </w:tabs>
      </w:pPr>
      <w:r w:rsidRPr="007E06DB">
        <w:t>;HTTP</w:t>
      </w:r>
      <w:r w:rsidRPr="007E06DB">
        <w:tab/>
        <w:t>:Hypertext Transfer Protocol</w:t>
      </w:r>
    </w:p>
    <w:p w14:paraId="450956F6" w14:textId="77777777" w:rsidR="007E06DB" w:rsidRPr="007E06DB" w:rsidRDefault="007E06DB" w:rsidP="007E06DB">
      <w:pPr>
        <w:tabs>
          <w:tab w:val="left" w:pos="1134"/>
        </w:tabs>
      </w:pPr>
      <w:r w:rsidRPr="00CB74C9">
        <w:rPr>
          <w:highlight w:val="yellow"/>
        </w:rPr>
        <w:t>;HW</w:t>
      </w:r>
      <w:r w:rsidRPr="00CB74C9">
        <w:rPr>
          <w:highlight w:val="yellow"/>
        </w:rPr>
        <w:tab/>
        <w:t>:ENAV19-13.6 section 10.3.2.2</w:t>
      </w:r>
    </w:p>
    <w:p w14:paraId="1259F0CA" w14:textId="77777777" w:rsidR="007E06DB" w:rsidRPr="007E06DB" w:rsidRDefault="007E06DB" w:rsidP="007E06DB">
      <w:pPr>
        <w:tabs>
          <w:tab w:val="left" w:pos="1134"/>
        </w:tabs>
      </w:pPr>
      <w:r w:rsidRPr="007E06DB">
        <w:t>;Hdarkness</w:t>
      </w:r>
      <w:r w:rsidRPr="007E06DB">
        <w:tab/>
        <w:t>:Hours of possible darkness = 24 - Hdaylight</w:t>
      </w:r>
    </w:p>
    <w:p w14:paraId="1F772B8F" w14:textId="77777777" w:rsidR="007E06DB" w:rsidRPr="007E06DB" w:rsidRDefault="007E06DB" w:rsidP="007E06DB">
      <w:pPr>
        <w:tabs>
          <w:tab w:val="left" w:pos="1134"/>
        </w:tabs>
      </w:pPr>
      <w:r w:rsidRPr="007E06DB">
        <w:t>;Hdarkness1Apr</w:t>
      </w:r>
      <w:r w:rsidRPr="007E06DB">
        <w:tab/>
        <w:t>:Hours of possible darkness on 1 April</w:t>
      </w:r>
    </w:p>
    <w:p w14:paraId="39CECCF0" w14:textId="77777777" w:rsidR="007E06DB" w:rsidRPr="007E06DB" w:rsidRDefault="007E06DB" w:rsidP="007E06DB">
      <w:pPr>
        <w:tabs>
          <w:tab w:val="left" w:pos="1134"/>
        </w:tabs>
      </w:pPr>
      <w:r w:rsidRPr="007E06DB">
        <w:t>;Hdarkness31Oct</w:t>
      </w:r>
      <w:r w:rsidRPr="007E06DB">
        <w:tab/>
        <w:t>:Hours of possible darkness on 31 October</w:t>
      </w:r>
    </w:p>
    <w:p w14:paraId="4D98F1AC" w14:textId="77777777" w:rsidR="007E06DB" w:rsidRPr="007E06DB" w:rsidRDefault="007E06DB" w:rsidP="007E06DB">
      <w:pPr>
        <w:tabs>
          <w:tab w:val="left" w:pos="1134"/>
        </w:tabs>
      </w:pPr>
      <w:r w:rsidRPr="007E06DB">
        <w:t>;Hdaylight</w:t>
      </w:r>
      <w:r w:rsidRPr="007E06DB">
        <w:tab/>
        <w:t>:the number of hours between sunrise and sunset</w:t>
      </w:r>
    </w:p>
    <w:p w14:paraId="7F7C2F31" w14:textId="77777777" w:rsidR="007E06DB" w:rsidRPr="007E06DB" w:rsidRDefault="007E06DB" w:rsidP="007E06DB">
      <w:pPr>
        <w:tabs>
          <w:tab w:val="left" w:pos="1134"/>
        </w:tabs>
      </w:pPr>
      <w:r w:rsidRPr="007E06DB">
        <w:t>;Hydro.</w:t>
      </w:r>
      <w:r w:rsidRPr="007E06DB">
        <w:tab/>
        <w:t>:Hydrography / hydrographical</w:t>
      </w:r>
    </w:p>
    <w:p w14:paraId="5A2B7797" w14:textId="77777777" w:rsidR="007E06DB" w:rsidRPr="007E06DB" w:rsidRDefault="007E06DB" w:rsidP="007E06DB">
      <w:pPr>
        <w:tabs>
          <w:tab w:val="left" w:pos="1134"/>
        </w:tabs>
      </w:pPr>
      <w:r w:rsidRPr="007E06DB">
        <w:t>;I</w:t>
      </w:r>
      <w:r w:rsidRPr="007E06DB">
        <w:tab/>
        <w:t>:Intensity</w:t>
      </w:r>
    </w:p>
    <w:p w14:paraId="5097C162" w14:textId="77777777" w:rsidR="007E06DB" w:rsidRPr="007E06DB" w:rsidRDefault="007E06DB" w:rsidP="007E06DB">
      <w:pPr>
        <w:tabs>
          <w:tab w:val="left" w:pos="1134"/>
        </w:tabs>
      </w:pPr>
      <w:r w:rsidRPr="007E06DB">
        <w:t>;I</w:t>
      </w:r>
      <w:r w:rsidRPr="007E06DB">
        <w:tab/>
        <w:t>:charge current</w:t>
      </w:r>
    </w:p>
    <w:p w14:paraId="68E2AB29" w14:textId="77777777" w:rsidR="007E06DB" w:rsidRPr="007E06DB" w:rsidRDefault="007E06DB" w:rsidP="007E06DB">
      <w:pPr>
        <w:tabs>
          <w:tab w:val="left" w:pos="1134"/>
        </w:tabs>
      </w:pPr>
      <w:r w:rsidRPr="007E06DB">
        <w:t>;I&amp;T</w:t>
      </w:r>
      <w:r w:rsidRPr="007E06DB">
        <w:tab/>
        <w:t>:Information &amp;Technology</w:t>
      </w:r>
    </w:p>
    <w:p w14:paraId="5ACD2693" w14:textId="77777777" w:rsidR="007E06DB" w:rsidRPr="007E06DB" w:rsidRDefault="007E06DB" w:rsidP="007E06DB">
      <w:pPr>
        <w:tabs>
          <w:tab w:val="left" w:pos="1134"/>
        </w:tabs>
      </w:pPr>
      <w:r w:rsidRPr="007E06DB">
        <w:t>;I/O</w:t>
      </w:r>
      <w:r w:rsidRPr="007E06DB">
        <w:tab/>
        <w:t>:Input / Output</w:t>
      </w:r>
    </w:p>
    <w:p w14:paraId="0B4DB7B6" w14:textId="77777777" w:rsidR="007E06DB" w:rsidRPr="007E06DB" w:rsidRDefault="007E06DB" w:rsidP="007E06DB">
      <w:pPr>
        <w:tabs>
          <w:tab w:val="left" w:pos="1134"/>
        </w:tabs>
      </w:pPr>
      <w:r w:rsidRPr="007E06DB">
        <w:t>;IACS</w:t>
      </w:r>
      <w:r w:rsidRPr="007E06DB">
        <w:tab/>
        <w:t>:International Association of Classification Societies Ltd.</w:t>
      </w:r>
    </w:p>
    <w:p w14:paraId="3F8D8095" w14:textId="77777777" w:rsidR="007E06DB" w:rsidRPr="007E06DB" w:rsidRDefault="007E06DB" w:rsidP="007E06DB">
      <w:pPr>
        <w:tabs>
          <w:tab w:val="left" w:pos="1134"/>
        </w:tabs>
      </w:pPr>
      <w:r w:rsidRPr="007E06DB">
        <w:t>;IALA</w:t>
      </w:r>
      <w:r w:rsidRPr="007E06DB">
        <w:tab/>
        <w:t>:International Association of Marine Aids to Navigation and Lighthouse Authorities - AISM</w:t>
      </w:r>
    </w:p>
    <w:p w14:paraId="328AA833" w14:textId="77777777" w:rsidR="007E06DB" w:rsidRPr="007E06DB" w:rsidRDefault="007E06DB" w:rsidP="007E06DB">
      <w:pPr>
        <w:tabs>
          <w:tab w:val="left" w:pos="1134"/>
        </w:tabs>
      </w:pPr>
      <w:r w:rsidRPr="007E06DB">
        <w:t>;IALA-AISM</w:t>
      </w:r>
      <w:r w:rsidRPr="007E06DB">
        <w:tab/>
        <w:t>:International Association of Marine Aids to Navigation and Lighthouse Authorities</w:t>
      </w:r>
    </w:p>
    <w:p w14:paraId="0C637EBA" w14:textId="77777777" w:rsidR="007E06DB" w:rsidRPr="007E06DB" w:rsidRDefault="007E06DB" w:rsidP="007E06DB">
      <w:pPr>
        <w:tabs>
          <w:tab w:val="left" w:pos="1134"/>
        </w:tabs>
      </w:pPr>
      <w:r w:rsidRPr="007E06DB">
        <w:t>;IALA-NET</w:t>
      </w:r>
      <w:r w:rsidRPr="007E06DB">
        <w:tab/>
        <w:t>:A global government to government maritime data network (IALA)</w:t>
      </w:r>
    </w:p>
    <w:p w14:paraId="60016303" w14:textId="77777777" w:rsidR="007E06DB" w:rsidRPr="007E06DB" w:rsidRDefault="007E06DB" w:rsidP="007E06DB">
      <w:pPr>
        <w:tabs>
          <w:tab w:val="left" w:pos="1134"/>
        </w:tabs>
      </w:pPr>
      <w:r w:rsidRPr="007E06DB">
        <w:t>;IALAACS</w:t>
      </w:r>
      <w:r w:rsidRPr="007E06DB">
        <w:tab/>
        <w:t>:IALA approved Classification Society</w:t>
      </w:r>
    </w:p>
    <w:p w14:paraId="304041D5" w14:textId="77777777" w:rsidR="007E06DB" w:rsidRPr="007E06DB" w:rsidRDefault="007E06DB" w:rsidP="007E06DB">
      <w:pPr>
        <w:tabs>
          <w:tab w:val="left" w:pos="1134"/>
        </w:tabs>
      </w:pPr>
      <w:r w:rsidRPr="007E06DB">
        <w:t>;IAMSAR</w:t>
      </w:r>
      <w:r w:rsidRPr="007E06DB">
        <w:tab/>
        <w:t>:International Aeronautical and Maritime Search and Rescue (manual)</w:t>
      </w:r>
    </w:p>
    <w:p w14:paraId="2C2A56C1" w14:textId="77777777" w:rsidR="007E06DB" w:rsidRPr="007E06DB" w:rsidRDefault="007E06DB" w:rsidP="007E06DB">
      <w:pPr>
        <w:tabs>
          <w:tab w:val="left" w:pos="1134"/>
        </w:tabs>
      </w:pPr>
      <w:r w:rsidRPr="007E06DB">
        <w:t>;IAPH</w:t>
      </w:r>
      <w:r w:rsidRPr="007E06DB">
        <w:tab/>
        <w:t>:International Association of Ports and Harbours</w:t>
      </w:r>
    </w:p>
    <w:p w14:paraId="6F4F03CD" w14:textId="77777777" w:rsidR="007E06DB" w:rsidRPr="007E06DB" w:rsidRDefault="007E06DB" w:rsidP="007E06DB">
      <w:pPr>
        <w:tabs>
          <w:tab w:val="left" w:pos="1134"/>
        </w:tabs>
      </w:pPr>
      <w:r w:rsidRPr="007E06DB">
        <w:t>;ICAO</w:t>
      </w:r>
      <w:r w:rsidRPr="007E06DB">
        <w:tab/>
        <w:t>:International Civil Aviation Organization</w:t>
      </w:r>
    </w:p>
    <w:p w14:paraId="4551B992" w14:textId="77777777" w:rsidR="007E06DB" w:rsidRPr="007E06DB" w:rsidRDefault="007E06DB" w:rsidP="007E06DB">
      <w:pPr>
        <w:tabs>
          <w:tab w:val="left" w:pos="1134"/>
        </w:tabs>
      </w:pPr>
      <w:r w:rsidRPr="007E06DB">
        <w:t>;ICNIRP</w:t>
      </w:r>
      <w:r w:rsidRPr="007E06DB">
        <w:tab/>
        <w:t>:International Commission on Non-Ionizing Radiation Protection</w:t>
      </w:r>
    </w:p>
    <w:p w14:paraId="6B48F7AB" w14:textId="77777777" w:rsidR="007E06DB" w:rsidRPr="007E06DB" w:rsidRDefault="007E06DB" w:rsidP="007E06DB">
      <w:pPr>
        <w:tabs>
          <w:tab w:val="left" w:pos="1134"/>
        </w:tabs>
      </w:pPr>
      <w:r w:rsidRPr="007E06DB">
        <w:t>ICS</w:t>
      </w:r>
      <w:r w:rsidRPr="007E06DB">
        <w:tab/>
        <w:t>:International Chamber of Shipping</w:t>
      </w:r>
    </w:p>
    <w:p w14:paraId="69524EF5" w14:textId="77777777" w:rsidR="007E06DB" w:rsidRPr="007E06DB" w:rsidRDefault="007E06DB" w:rsidP="007E06DB">
      <w:pPr>
        <w:tabs>
          <w:tab w:val="left" w:pos="1134"/>
        </w:tabs>
      </w:pPr>
      <w:r w:rsidRPr="007E06DB">
        <w:t>;ICS</w:t>
      </w:r>
      <w:r w:rsidRPr="007E06DB">
        <w:tab/>
        <w:t>:Integrated communications system</w:t>
      </w:r>
    </w:p>
    <w:p w14:paraId="15AC0651" w14:textId="77777777" w:rsidR="007E06DB" w:rsidRPr="007E06DB" w:rsidRDefault="007E06DB" w:rsidP="007E06DB">
      <w:pPr>
        <w:tabs>
          <w:tab w:val="left" w:pos="1134"/>
        </w:tabs>
      </w:pPr>
      <w:r w:rsidRPr="007E06DB">
        <w:t>;ICT</w:t>
      </w:r>
      <w:r w:rsidRPr="007E06DB">
        <w:tab/>
        <w:t>:Information and Communications Technology</w:t>
      </w:r>
    </w:p>
    <w:p w14:paraId="037B07D4" w14:textId="77777777" w:rsidR="007E06DB" w:rsidRPr="007E06DB" w:rsidRDefault="007E06DB" w:rsidP="007E06DB">
      <w:pPr>
        <w:tabs>
          <w:tab w:val="left" w:pos="1134"/>
        </w:tabs>
      </w:pPr>
      <w:r w:rsidRPr="007E06DB">
        <w:t>;ID</w:t>
      </w:r>
      <w:r w:rsidRPr="007E06DB">
        <w:tab/>
        <w:t>:Identification</w:t>
      </w:r>
    </w:p>
    <w:p w14:paraId="21E7FE8C" w14:textId="77777777" w:rsidR="007E06DB" w:rsidRPr="007E06DB" w:rsidRDefault="007E06DB" w:rsidP="007E06DB">
      <w:pPr>
        <w:tabs>
          <w:tab w:val="left" w:pos="1134"/>
        </w:tabs>
      </w:pPr>
      <w:r w:rsidRPr="007E06DB">
        <w:t>;IDC</w:t>
      </w:r>
      <w:r w:rsidRPr="007E06DB">
        <w:tab/>
        <w:t>:International Data Centre (for LRIT)</w:t>
      </w:r>
    </w:p>
    <w:p w14:paraId="5C1D12FB" w14:textId="77777777" w:rsidR="007E06DB" w:rsidRPr="007E06DB" w:rsidRDefault="007E06DB" w:rsidP="007E06DB">
      <w:pPr>
        <w:tabs>
          <w:tab w:val="left" w:pos="1134"/>
        </w:tabs>
      </w:pPr>
      <w:r w:rsidRPr="007E06DB">
        <w:t>;IEC</w:t>
      </w:r>
      <w:r w:rsidRPr="007E06DB">
        <w:tab/>
        <w:t>:International Electrotechnical Commission</w:t>
      </w:r>
    </w:p>
    <w:p w14:paraId="626E0405" w14:textId="77777777" w:rsidR="007E06DB" w:rsidRPr="007E06DB" w:rsidRDefault="007E06DB" w:rsidP="007E06DB">
      <w:pPr>
        <w:tabs>
          <w:tab w:val="left" w:pos="1134"/>
        </w:tabs>
      </w:pPr>
      <w:r w:rsidRPr="007E06DB">
        <w:t>;IEC TC</w:t>
      </w:r>
      <w:r w:rsidRPr="007E06DB">
        <w:tab/>
        <w:t>:International Electrotechnical Commission – Technical Committee</w:t>
      </w:r>
    </w:p>
    <w:p w14:paraId="319D0FAE" w14:textId="77777777" w:rsidR="007E06DB" w:rsidRPr="007E06DB" w:rsidRDefault="007E06DB" w:rsidP="007E06DB">
      <w:pPr>
        <w:tabs>
          <w:tab w:val="left" w:pos="1134"/>
        </w:tabs>
      </w:pPr>
      <w:r w:rsidRPr="007E06DB">
        <w:t>;IEEE</w:t>
      </w:r>
      <w:r w:rsidRPr="007E06DB">
        <w:tab/>
        <w:t>:Institute of Electrical and Electronic Engineers</w:t>
      </w:r>
    </w:p>
    <w:p w14:paraId="716F5435" w14:textId="77777777" w:rsidR="007E06DB" w:rsidRPr="007E06DB" w:rsidRDefault="007E06DB" w:rsidP="007E06DB">
      <w:pPr>
        <w:tabs>
          <w:tab w:val="left" w:pos="1134"/>
        </w:tabs>
      </w:pPr>
      <w:r w:rsidRPr="007E06DB">
        <w:t>;IETF</w:t>
      </w:r>
      <w:r w:rsidRPr="007E06DB">
        <w:tab/>
        <w:t>:Internet Engineering Task Force</w:t>
      </w:r>
    </w:p>
    <w:p w14:paraId="56FE78D4" w14:textId="77777777" w:rsidR="007E06DB" w:rsidRPr="007E06DB" w:rsidRDefault="007E06DB" w:rsidP="007E06DB">
      <w:pPr>
        <w:tabs>
          <w:tab w:val="left" w:pos="1134"/>
        </w:tabs>
      </w:pPr>
      <w:r w:rsidRPr="007E06DB">
        <w:t>;IFSMA</w:t>
      </w:r>
      <w:r w:rsidRPr="007E06DB">
        <w:tab/>
        <w:t>:International Federation of Shipmasters’ Association</w:t>
      </w:r>
    </w:p>
    <w:p w14:paraId="7B6E355A" w14:textId="77777777" w:rsidR="007E06DB" w:rsidRPr="007E06DB" w:rsidRDefault="007E06DB" w:rsidP="007E06DB">
      <w:pPr>
        <w:tabs>
          <w:tab w:val="left" w:pos="1134"/>
        </w:tabs>
      </w:pPr>
      <w:r w:rsidRPr="007E06DB">
        <w:t>;IHMA</w:t>
      </w:r>
      <w:r w:rsidRPr="007E06DB">
        <w:tab/>
        <w:t>:International Harbour Masters’ Association</w:t>
      </w:r>
    </w:p>
    <w:p w14:paraId="4E01C3D1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;IHO</w:t>
      </w:r>
      <w:r w:rsidRPr="007E06DB">
        <w:tab/>
        <w:t>:International Hydrographic Organization</w:t>
      </w:r>
    </w:p>
    <w:p w14:paraId="34C20829" w14:textId="77777777" w:rsidR="007E06DB" w:rsidRPr="007E06DB" w:rsidRDefault="007E06DB" w:rsidP="007E06DB">
      <w:pPr>
        <w:tabs>
          <w:tab w:val="left" w:pos="1134"/>
        </w:tabs>
      </w:pPr>
      <w:r w:rsidRPr="007E06DB">
        <w:t>;III Code</w:t>
      </w:r>
      <w:r w:rsidRPr="007E06DB">
        <w:tab/>
        <w:t>:IMO Instruments Implementation Code</w:t>
      </w:r>
    </w:p>
    <w:p w14:paraId="12BFE191" w14:textId="77777777" w:rsidR="007E06DB" w:rsidRPr="007E06DB" w:rsidRDefault="007E06DB" w:rsidP="007E06DB">
      <w:pPr>
        <w:tabs>
          <w:tab w:val="left" w:pos="1134"/>
        </w:tabs>
      </w:pPr>
      <w:r w:rsidRPr="007E06DB">
        <w:t>;ILO</w:t>
      </w:r>
      <w:r w:rsidRPr="007E06DB">
        <w:tab/>
        <w:t>:International Labour Organization</w:t>
      </w:r>
    </w:p>
    <w:p w14:paraId="663D34E4" w14:textId="77777777" w:rsidR="007E06DB" w:rsidRPr="007E06DB" w:rsidRDefault="007E06DB" w:rsidP="007E06DB">
      <w:pPr>
        <w:tabs>
          <w:tab w:val="left" w:pos="1134"/>
        </w:tabs>
      </w:pPr>
      <w:r w:rsidRPr="007E06DB">
        <w:t>;IM</w:t>
      </w:r>
      <w:r w:rsidRPr="007E06DB">
        <w:tab/>
        <w:t>:Integrity Monitoring (Station)</w:t>
      </w:r>
    </w:p>
    <w:p w14:paraId="5522F807" w14:textId="77777777" w:rsidR="007E06DB" w:rsidRPr="007E06DB" w:rsidRDefault="007E06DB" w:rsidP="007E06DB">
      <w:pPr>
        <w:tabs>
          <w:tab w:val="left" w:pos="1134"/>
        </w:tabs>
      </w:pPr>
      <w:r w:rsidRPr="007E06DB">
        <w:t>;IMD</w:t>
      </w:r>
      <w:r w:rsidRPr="007E06DB">
        <w:tab/>
        <w:t>:Indian Meteorological Department</w:t>
      </w:r>
    </w:p>
    <w:p w14:paraId="3991FF48" w14:textId="77777777" w:rsidR="007E06DB" w:rsidRPr="007E06DB" w:rsidRDefault="007E06DB" w:rsidP="007E06DB">
      <w:pPr>
        <w:tabs>
          <w:tab w:val="left" w:pos="1134"/>
        </w:tabs>
      </w:pPr>
      <w:r w:rsidRPr="007E06DB">
        <w:t xml:space="preserve">;IMO </w:t>
      </w:r>
      <w:r w:rsidRPr="007E06DB">
        <w:tab/>
        <w:t>:International Maritime Organization</w:t>
      </w:r>
    </w:p>
    <w:p w14:paraId="30FB45B9" w14:textId="77777777" w:rsidR="007E06DB" w:rsidRPr="007E06DB" w:rsidRDefault="007E06DB" w:rsidP="007E06DB">
      <w:pPr>
        <w:tabs>
          <w:tab w:val="left" w:pos="1134"/>
        </w:tabs>
      </w:pPr>
      <w:r w:rsidRPr="007E06DB">
        <w:t>;IMPA</w:t>
      </w:r>
      <w:r w:rsidRPr="007E06DB">
        <w:tab/>
        <w:t>:International Maritime Pilots Association</w:t>
      </w:r>
    </w:p>
    <w:p w14:paraId="32AE9882" w14:textId="77777777" w:rsidR="007E06DB" w:rsidRPr="007E06DB" w:rsidRDefault="007E06DB" w:rsidP="007E06DB">
      <w:pPr>
        <w:tabs>
          <w:tab w:val="left" w:pos="1134"/>
        </w:tabs>
      </w:pPr>
      <w:r w:rsidRPr="007E06DB">
        <w:t>;IMSAS</w:t>
      </w:r>
      <w:r w:rsidRPr="007E06DB">
        <w:tab/>
        <w:t>:IMO Member State Audit Scheme</w:t>
      </w:r>
    </w:p>
    <w:p w14:paraId="6F1D85F2" w14:textId="77777777" w:rsidR="007E06DB" w:rsidRPr="007E06DB" w:rsidRDefault="007E06DB" w:rsidP="007E06DB">
      <w:pPr>
        <w:tabs>
          <w:tab w:val="left" w:pos="1134"/>
        </w:tabs>
      </w:pPr>
      <w:r w:rsidRPr="007E06DB">
        <w:t>;IMSO</w:t>
      </w:r>
      <w:r w:rsidRPr="007E06DB">
        <w:tab/>
        <w:t>:International Mobile Satellite Organization</w:t>
      </w:r>
    </w:p>
    <w:p w14:paraId="5AA88322" w14:textId="77777777" w:rsidR="007E06DB" w:rsidRPr="007E06DB" w:rsidRDefault="007E06DB" w:rsidP="007E06DB">
      <w:pPr>
        <w:tabs>
          <w:tab w:val="left" w:pos="1134"/>
        </w:tabs>
      </w:pPr>
      <w:r w:rsidRPr="007E06DB">
        <w:t>;IMT</w:t>
      </w:r>
      <w:r w:rsidRPr="007E06DB">
        <w:tab/>
        <w:t>:International Mobile Telecommunications</w:t>
      </w:r>
    </w:p>
    <w:p w14:paraId="0DBB90B0" w14:textId="77777777" w:rsidR="007E06DB" w:rsidRPr="007E06DB" w:rsidRDefault="007E06DB" w:rsidP="007E06DB">
      <w:pPr>
        <w:tabs>
          <w:tab w:val="left" w:pos="1134"/>
        </w:tabs>
      </w:pPr>
      <w:r w:rsidRPr="007E06DB">
        <w:t>;IMU</w:t>
      </w:r>
      <w:r w:rsidRPr="007E06DB">
        <w:tab/>
        <w:t>:Inertial Measurement Unit</w:t>
      </w:r>
    </w:p>
    <w:p w14:paraId="6FAA618A" w14:textId="77777777" w:rsidR="007E06DB" w:rsidRPr="007E06DB" w:rsidRDefault="007E06DB" w:rsidP="007E06DB">
      <w:pPr>
        <w:tabs>
          <w:tab w:val="left" w:pos="1134"/>
        </w:tabs>
      </w:pPr>
      <w:r w:rsidRPr="007E06DB">
        <w:t>;INF</w:t>
      </w:r>
      <w:r w:rsidRPr="007E06DB">
        <w:tab/>
        <w:t>:On-Site Infrastructure of the CSS</w:t>
      </w:r>
    </w:p>
    <w:p w14:paraId="766CCE69" w14:textId="77777777" w:rsidR="007E06DB" w:rsidRPr="007E06DB" w:rsidRDefault="007E06DB" w:rsidP="007E06DB">
      <w:pPr>
        <w:tabs>
          <w:tab w:val="left" w:pos="1134"/>
        </w:tabs>
      </w:pPr>
      <w:r w:rsidRPr="007E06DB">
        <w:t>;INMARSAT</w:t>
      </w:r>
      <w:r w:rsidRPr="007E06DB">
        <w:tab/>
        <w:t>:International Maritime Satellite Organization</w:t>
      </w:r>
    </w:p>
    <w:p w14:paraId="473785E9" w14:textId="77777777" w:rsidR="007E06DB" w:rsidRPr="007E06DB" w:rsidRDefault="007E06DB" w:rsidP="007E06DB">
      <w:pPr>
        <w:tabs>
          <w:tab w:val="left" w:pos="1134"/>
        </w:tabs>
      </w:pPr>
      <w:r w:rsidRPr="007E06DB">
        <w:t>;INS</w:t>
      </w:r>
      <w:r w:rsidRPr="007E06DB">
        <w:tab/>
        <w:t>:Information Services (VTS)</w:t>
      </w:r>
    </w:p>
    <w:p w14:paraId="3819078C" w14:textId="77777777" w:rsidR="007E06DB" w:rsidRPr="007E06DB" w:rsidRDefault="007E06DB" w:rsidP="007E06DB">
      <w:pPr>
        <w:tabs>
          <w:tab w:val="left" w:pos="1134"/>
        </w:tabs>
      </w:pPr>
      <w:r w:rsidRPr="007E06DB">
        <w:t>;INS</w:t>
      </w:r>
      <w:r w:rsidRPr="007E06DB">
        <w:tab/>
        <w:t>:Integrated Navigation System, as defined by IMO Performance Standards</w:t>
      </w:r>
    </w:p>
    <w:p w14:paraId="33435FC6" w14:textId="77777777" w:rsidR="007E06DB" w:rsidRPr="007E06DB" w:rsidRDefault="007E06DB" w:rsidP="007E06DB">
      <w:pPr>
        <w:tabs>
          <w:tab w:val="left" w:pos="1134"/>
        </w:tabs>
      </w:pPr>
      <w:r w:rsidRPr="007E06DB">
        <w:t>;INS</w:t>
      </w:r>
      <w:r w:rsidRPr="007E06DB">
        <w:tab/>
        <w:t xml:space="preserve">:Traffic Information Service, as part of the Vessel Traffic Services </w:t>
      </w:r>
    </w:p>
    <w:p w14:paraId="3ABE0792" w14:textId="77777777" w:rsidR="007E06DB" w:rsidRPr="007E06DB" w:rsidRDefault="007E06DB" w:rsidP="007E06DB">
      <w:pPr>
        <w:tabs>
          <w:tab w:val="left" w:pos="1134"/>
        </w:tabs>
      </w:pPr>
      <w:r w:rsidRPr="007E06DB">
        <w:t>;INT</w:t>
      </w:r>
      <w:r w:rsidRPr="007E06DB">
        <w:tab/>
        <w:t>:International (chart)</w:t>
      </w:r>
    </w:p>
    <w:p w14:paraId="2735414F" w14:textId="77777777" w:rsidR="007E06DB" w:rsidRPr="007E06DB" w:rsidRDefault="007E06DB" w:rsidP="007E06DB">
      <w:pPr>
        <w:tabs>
          <w:tab w:val="left" w:pos="1134"/>
        </w:tabs>
      </w:pPr>
      <w:r w:rsidRPr="007E06DB">
        <w:t>;IOC</w:t>
      </w:r>
      <w:r w:rsidRPr="007E06DB">
        <w:tab/>
        <w:t>:Initial Operating Condition</w:t>
      </w:r>
    </w:p>
    <w:p w14:paraId="4117424D" w14:textId="77777777" w:rsidR="007E06DB" w:rsidRPr="007E06DB" w:rsidRDefault="007E06DB" w:rsidP="007E06DB">
      <w:pPr>
        <w:tabs>
          <w:tab w:val="left" w:pos="1134"/>
        </w:tabs>
      </w:pPr>
      <w:r w:rsidRPr="007E06DB">
        <w:t>;IOC</w:t>
      </w:r>
      <w:r w:rsidRPr="007E06DB">
        <w:tab/>
        <w:t>:Initial Operational Capability</w:t>
      </w:r>
    </w:p>
    <w:p w14:paraId="34574C34" w14:textId="77777777" w:rsidR="007E06DB" w:rsidRPr="007E06DB" w:rsidRDefault="007E06DB" w:rsidP="007E06DB">
      <w:pPr>
        <w:tabs>
          <w:tab w:val="left" w:pos="1134"/>
        </w:tabs>
      </w:pPr>
      <w:r w:rsidRPr="007E06DB">
        <w:t>;IOC</w:t>
      </w:r>
      <w:r w:rsidRPr="007E06DB">
        <w:tab/>
        <w:t>:Intergovernmental Oceanographic Commission</w:t>
      </w:r>
    </w:p>
    <w:p w14:paraId="141344A1" w14:textId="77777777" w:rsidR="007E06DB" w:rsidRPr="007E06DB" w:rsidRDefault="007E06DB" w:rsidP="007E06DB">
      <w:pPr>
        <w:tabs>
          <w:tab w:val="left" w:pos="1134"/>
        </w:tabs>
      </w:pPr>
      <w:r w:rsidRPr="007E06DB">
        <w:t>;IP</w:t>
      </w:r>
      <w:r w:rsidRPr="007E06DB">
        <w:tab/>
        <w:t>:Ingress Protection</w:t>
      </w:r>
    </w:p>
    <w:p w14:paraId="423C90E1" w14:textId="77777777" w:rsidR="007E06DB" w:rsidRPr="007E06DB" w:rsidRDefault="007E06DB" w:rsidP="007E06DB">
      <w:pPr>
        <w:tabs>
          <w:tab w:val="left" w:pos="1134"/>
        </w:tabs>
      </w:pPr>
      <w:r w:rsidRPr="007E06DB">
        <w:t>;IP</w:t>
      </w:r>
      <w:r w:rsidRPr="007E06DB">
        <w:tab/>
        <w:t>:Internet Protocol</w:t>
      </w:r>
    </w:p>
    <w:p w14:paraId="288EF104" w14:textId="77777777" w:rsidR="007E06DB" w:rsidRPr="007E06DB" w:rsidRDefault="007E06DB" w:rsidP="007E06DB">
      <w:pPr>
        <w:tabs>
          <w:tab w:val="left" w:pos="1134"/>
        </w:tabs>
      </w:pPr>
      <w:r w:rsidRPr="007E06DB">
        <w:t>;IPR</w:t>
      </w:r>
      <w:r w:rsidRPr="007E06DB">
        <w:tab/>
        <w:t xml:space="preserve">:Intellectual Property Rights </w:t>
      </w:r>
    </w:p>
    <w:p w14:paraId="0EC0E1CD" w14:textId="77777777" w:rsidR="007E06DB" w:rsidRPr="007E06DB" w:rsidRDefault="007E06DB" w:rsidP="007E06DB">
      <w:pPr>
        <w:tabs>
          <w:tab w:val="left" w:pos="1134"/>
        </w:tabs>
      </w:pPr>
      <w:r w:rsidRPr="007E06DB">
        <w:t>;IPSL</w:t>
      </w:r>
      <w:r w:rsidRPr="007E06DB">
        <w:tab/>
        <w:t>:Integrated Power System (self-contained marine) lantern</w:t>
      </w:r>
    </w:p>
    <w:p w14:paraId="18A3238E" w14:textId="77777777" w:rsidR="007E06DB" w:rsidRPr="007E06DB" w:rsidRDefault="007E06DB" w:rsidP="007E06DB">
      <w:pPr>
        <w:tabs>
          <w:tab w:val="left" w:pos="1134"/>
        </w:tabs>
      </w:pPr>
      <w:r w:rsidRPr="007E06DB">
        <w:t>;IR</w:t>
      </w:r>
      <w:r w:rsidRPr="007E06DB">
        <w:tab/>
        <w:t>:InfraRed</w:t>
      </w:r>
    </w:p>
    <w:p w14:paraId="4597CD43" w14:textId="77777777" w:rsidR="007E06DB" w:rsidRPr="007E06DB" w:rsidRDefault="007E06DB" w:rsidP="007E06DB">
      <w:pPr>
        <w:tabs>
          <w:tab w:val="left" w:pos="1134"/>
        </w:tabs>
      </w:pPr>
      <w:r w:rsidRPr="007E06DB">
        <w:t>;ISBN</w:t>
      </w:r>
      <w:r w:rsidRPr="007E06DB">
        <w:tab/>
        <w:t>:International Standard Book Number</w:t>
      </w:r>
    </w:p>
    <w:p w14:paraId="6BAA5289" w14:textId="77777777" w:rsidR="007E06DB" w:rsidRPr="007E06DB" w:rsidRDefault="007E06DB" w:rsidP="007E06DB">
      <w:pPr>
        <w:tabs>
          <w:tab w:val="left" w:pos="1134"/>
        </w:tabs>
      </w:pPr>
      <w:r w:rsidRPr="007E06DB">
        <w:t>;ISO</w:t>
      </w:r>
      <w:r w:rsidRPr="007E06DB">
        <w:tab/>
        <w:t>:International Standardization Organisation</w:t>
      </w:r>
    </w:p>
    <w:p w14:paraId="002D51C0" w14:textId="77777777" w:rsidR="007E06DB" w:rsidRPr="007E06DB" w:rsidRDefault="007E06DB" w:rsidP="007E06DB">
      <w:pPr>
        <w:tabs>
          <w:tab w:val="left" w:pos="1134"/>
        </w:tabs>
      </w:pPr>
      <w:r w:rsidRPr="007E06DB">
        <w:t>;ISPS</w:t>
      </w:r>
      <w:r w:rsidRPr="007E06DB">
        <w:tab/>
        <w:t>:International Ship and Port Facilities Security [Code]</w:t>
      </w:r>
    </w:p>
    <w:p w14:paraId="65A5EF84" w14:textId="77777777" w:rsidR="007E06DB" w:rsidRPr="007E06DB" w:rsidRDefault="007E06DB" w:rsidP="007E06DB">
      <w:pPr>
        <w:tabs>
          <w:tab w:val="left" w:pos="1134"/>
        </w:tabs>
      </w:pPr>
      <w:r w:rsidRPr="007E06DB">
        <w:t>;ISS</w:t>
      </w:r>
      <w:r w:rsidRPr="007E06DB">
        <w:tab/>
        <w:t>:International Space Station</w:t>
      </w:r>
    </w:p>
    <w:p w14:paraId="29E280B5" w14:textId="77777777" w:rsidR="007E06DB" w:rsidRPr="007E06DB" w:rsidRDefault="007E06DB" w:rsidP="007E06DB">
      <w:pPr>
        <w:tabs>
          <w:tab w:val="left" w:pos="1134"/>
        </w:tabs>
      </w:pPr>
      <w:r w:rsidRPr="007E06DB">
        <w:t>;IT</w:t>
      </w:r>
      <w:r w:rsidRPr="007E06DB">
        <w:tab/>
        <w:t>:Information Technology</w:t>
      </w:r>
    </w:p>
    <w:p w14:paraId="71707B3D" w14:textId="77777777" w:rsidR="007E06DB" w:rsidRPr="007E06DB" w:rsidRDefault="007E06DB" w:rsidP="007E06DB">
      <w:pPr>
        <w:tabs>
          <w:tab w:val="left" w:pos="1134"/>
        </w:tabs>
      </w:pPr>
      <w:r w:rsidRPr="007E06DB">
        <w:t>;ITDMA</w:t>
      </w:r>
      <w:r w:rsidRPr="007E06DB">
        <w:tab/>
        <w:t>:Incremental Time Division Multiple Acces</w:t>
      </w:r>
    </w:p>
    <w:p w14:paraId="0334CB0D" w14:textId="77777777" w:rsidR="007E06DB" w:rsidRPr="007E06DB" w:rsidRDefault="007E06DB" w:rsidP="007E06DB">
      <w:pPr>
        <w:tabs>
          <w:tab w:val="left" w:pos="1134"/>
        </w:tabs>
      </w:pPr>
      <w:r w:rsidRPr="007E06DB">
        <w:t>;ITIL</w:t>
      </w:r>
      <w:r w:rsidRPr="007E06DB">
        <w:tab/>
        <w:t>:IT Infrastructure Library (V3 = Version 3, service-oriented)</w:t>
      </w:r>
    </w:p>
    <w:p w14:paraId="1B5E56D1" w14:textId="77777777" w:rsidR="007E06DB" w:rsidRPr="007E06DB" w:rsidRDefault="007E06DB" w:rsidP="007E06DB">
      <w:pPr>
        <w:tabs>
          <w:tab w:val="left" w:pos="1134"/>
        </w:tabs>
      </w:pPr>
      <w:r w:rsidRPr="007E06DB">
        <w:t>;ITU</w:t>
      </w:r>
      <w:r w:rsidRPr="007E06DB">
        <w:tab/>
        <w:t>:International Telecommunication Union</w:t>
      </w:r>
    </w:p>
    <w:p w14:paraId="0D354009" w14:textId="77777777" w:rsidR="007E06DB" w:rsidRPr="007E06DB" w:rsidRDefault="007E06DB" w:rsidP="007E06DB">
      <w:pPr>
        <w:tabs>
          <w:tab w:val="left" w:pos="1134"/>
        </w:tabs>
      </w:pPr>
      <w:r w:rsidRPr="007E06DB">
        <w:t>;ITU-R</w:t>
      </w:r>
      <w:r w:rsidRPr="007E06DB">
        <w:tab/>
        <w:t>:International Telecommunications Union – Radiocommunications Bureau</w:t>
      </w:r>
    </w:p>
    <w:p w14:paraId="4EE654E9" w14:textId="77777777" w:rsidR="007E06DB" w:rsidRPr="007E06DB" w:rsidRDefault="007E06DB" w:rsidP="007E06DB">
      <w:pPr>
        <w:tabs>
          <w:tab w:val="left" w:pos="1134"/>
        </w:tabs>
      </w:pPr>
      <w:r w:rsidRPr="007E06DB">
        <w:t>;ITZ</w:t>
      </w:r>
      <w:r w:rsidRPr="007E06DB">
        <w:tab/>
        <w:t>:Inshore Traffic Zone</w:t>
      </w:r>
    </w:p>
    <w:p w14:paraId="75545EF6" w14:textId="77777777" w:rsidR="007E06DB" w:rsidRPr="007E06DB" w:rsidRDefault="007E06DB" w:rsidP="007E06DB">
      <w:pPr>
        <w:tabs>
          <w:tab w:val="left" w:pos="1134"/>
        </w:tabs>
      </w:pPr>
      <w:r w:rsidRPr="007E06DB">
        <w:t>;IVEF</w:t>
      </w:r>
      <w:r w:rsidRPr="007E06DB">
        <w:tab/>
        <w:t>:Inter - VTS Exchange Format</w:t>
      </w:r>
    </w:p>
    <w:p w14:paraId="40CBE7EC" w14:textId="77777777" w:rsidR="007E06DB" w:rsidRPr="007E06DB" w:rsidRDefault="007E06DB" w:rsidP="007E06DB">
      <w:pPr>
        <w:tabs>
          <w:tab w:val="left" w:pos="1134"/>
        </w:tabs>
      </w:pPr>
      <w:r w:rsidRPr="007E06DB">
        <w:t>;IWRAP</w:t>
      </w:r>
      <w:r w:rsidRPr="007E06DB">
        <w:tab/>
        <w:t>:IALA Waterway Risk Assessment Program</w:t>
      </w:r>
    </w:p>
    <w:p w14:paraId="698D1994" w14:textId="77777777" w:rsidR="007E06DB" w:rsidRPr="007E06DB" w:rsidRDefault="007E06DB" w:rsidP="007E06DB">
      <w:pPr>
        <w:tabs>
          <w:tab w:val="left" w:pos="1134"/>
        </w:tabs>
      </w:pPr>
      <w:r w:rsidRPr="007E06DB">
        <w:t>;Iavg</w:t>
      </w:r>
      <w:r w:rsidRPr="007E06DB">
        <w:tab/>
        <w:t>:Average current</w:t>
      </w:r>
    </w:p>
    <w:p w14:paraId="651B4297" w14:textId="77777777" w:rsidR="007E06DB" w:rsidRPr="007E06DB" w:rsidRDefault="007E06DB" w:rsidP="007E06DB">
      <w:pPr>
        <w:tabs>
          <w:tab w:val="left" w:pos="1134"/>
        </w:tabs>
      </w:pPr>
      <w:r w:rsidRPr="007E06DB">
        <w:t>;Ie</w:t>
      </w:r>
      <w:r w:rsidRPr="007E06DB">
        <w:tab/>
        <w:t>:effective intensity</w:t>
      </w:r>
    </w:p>
    <w:p w14:paraId="61D69669" w14:textId="77777777" w:rsidR="007E06DB" w:rsidRPr="007E06DB" w:rsidRDefault="007E06DB" w:rsidP="007E06DB">
      <w:pPr>
        <w:tabs>
          <w:tab w:val="left" w:pos="1134"/>
        </w:tabs>
      </w:pPr>
      <w:r w:rsidRPr="007E06DB">
        <w:t>;Ieffs</w:t>
      </w:r>
      <w:r w:rsidRPr="007E06DB">
        <w:tab/>
        <w:t>:effective luminous intensity under service conditions</w:t>
      </w:r>
    </w:p>
    <w:p w14:paraId="00552825" w14:textId="77777777" w:rsidR="007E06DB" w:rsidRPr="007E06DB" w:rsidRDefault="007E06DB" w:rsidP="007E06DB">
      <w:pPr>
        <w:tabs>
          <w:tab w:val="left" w:pos="1134"/>
        </w:tabs>
      </w:pPr>
      <w:r w:rsidRPr="007E06DB">
        <w:t>;If</w:t>
      </w:r>
      <w:r w:rsidRPr="007E06DB">
        <w:tab/>
        <w:t>:nertia of the water plane</w:t>
      </w:r>
    </w:p>
    <w:p w14:paraId="5DF1B96E" w14:textId="77777777" w:rsidR="007E06DB" w:rsidRPr="007E06DB" w:rsidRDefault="007E06DB" w:rsidP="007E06DB">
      <w:pPr>
        <w:tabs>
          <w:tab w:val="left" w:pos="1134"/>
        </w:tabs>
      </w:pPr>
      <w:r w:rsidRPr="007E06DB">
        <w:t>;Inominal</w:t>
      </w:r>
      <w:r w:rsidRPr="007E06DB">
        <w:tab/>
        <w:t>:required luminous intensity for the nominal range</w:t>
      </w:r>
    </w:p>
    <w:p w14:paraId="1D638E53" w14:textId="77777777" w:rsidR="007E06DB" w:rsidRPr="007E06DB" w:rsidRDefault="007E06DB" w:rsidP="007E06DB">
      <w:pPr>
        <w:tabs>
          <w:tab w:val="left" w:pos="1134"/>
        </w:tabs>
      </w:pPr>
      <w:r w:rsidRPr="007E06DB">
        <w:t>;Iphoto</w:t>
      </w:r>
      <w:r w:rsidRPr="007E06DB">
        <w:tab/>
        <w:t>:measured instantaneous intensity</w:t>
      </w:r>
    </w:p>
    <w:p w14:paraId="0F57D475" w14:textId="77777777" w:rsidR="007E06DB" w:rsidRPr="007E06DB" w:rsidRDefault="007E06DB" w:rsidP="007E06DB">
      <w:pPr>
        <w:tabs>
          <w:tab w:val="left" w:pos="1134"/>
        </w:tabs>
      </w:pPr>
      <w:r w:rsidRPr="007E06DB">
        <w:t>;J</w:t>
      </w:r>
      <w:r w:rsidRPr="007E06DB">
        <w:tab/>
        <w:t>:moment of inertia of a buoy about the axis through the centre of gravity in kg*m</w:t>
      </w:r>
    </w:p>
    <w:p w14:paraId="377E38DD" w14:textId="77777777" w:rsidR="007E06DB" w:rsidRPr="007E06DB" w:rsidRDefault="007E06DB" w:rsidP="007E06DB">
      <w:pPr>
        <w:tabs>
          <w:tab w:val="left" w:pos="1134"/>
        </w:tabs>
      </w:pPr>
      <w:r w:rsidRPr="007E06DB">
        <w:t>;J/kg</w:t>
      </w:r>
      <w:r w:rsidRPr="007E06DB">
        <w:tab/>
        <w:t>:Joules per kilogram</w:t>
      </w:r>
    </w:p>
    <w:p w14:paraId="00583E25" w14:textId="77777777" w:rsidR="007E06DB" w:rsidRPr="007E06DB" w:rsidRDefault="007E06DB" w:rsidP="007E06DB">
      <w:pPr>
        <w:tabs>
          <w:tab w:val="left" w:pos="1134"/>
        </w:tabs>
      </w:pPr>
      <w:r w:rsidRPr="007E06DB">
        <w:t>;JCG</w:t>
      </w:r>
      <w:r w:rsidRPr="007E06DB">
        <w:tab/>
        <w:t>:Japan Coast Guard</w:t>
      </w:r>
    </w:p>
    <w:p w14:paraId="5454CC56" w14:textId="77777777" w:rsidR="007E06DB" w:rsidRPr="007E06DB" w:rsidRDefault="007E06DB" w:rsidP="007E06DB">
      <w:pPr>
        <w:tabs>
          <w:tab w:val="left" w:pos="1134"/>
        </w:tabs>
      </w:pPr>
      <w:r w:rsidRPr="007E06DB">
        <w:t>;JHA</w:t>
      </w:r>
      <w:r w:rsidRPr="007E06DB">
        <w:tab/>
        <w:t>:Job Hazard Analysis</w:t>
      </w:r>
    </w:p>
    <w:p w14:paraId="542FD03D" w14:textId="77777777" w:rsidR="007E06DB" w:rsidRPr="007E06DB" w:rsidRDefault="007E06DB" w:rsidP="007E06DB">
      <w:pPr>
        <w:tabs>
          <w:tab w:val="left" w:pos="1134"/>
        </w:tabs>
      </w:pPr>
      <w:r w:rsidRPr="007E06DB">
        <w:t>;JMA</w:t>
      </w:r>
      <w:r w:rsidRPr="007E06DB">
        <w:tab/>
        <w:t>:Japan Meteorological Agency</w:t>
      </w:r>
    </w:p>
    <w:p w14:paraId="4954A9F2" w14:textId="77777777" w:rsidR="007E06DB" w:rsidRPr="007E06DB" w:rsidRDefault="007E06DB" w:rsidP="007E06DB">
      <w:pPr>
        <w:tabs>
          <w:tab w:val="left" w:pos="1134"/>
        </w:tabs>
      </w:pPr>
      <w:r w:rsidRPr="007E06DB">
        <w:t>;JMS</w:t>
      </w:r>
      <w:r w:rsidRPr="007E06DB">
        <w:tab/>
        <w:t>:Japan Meteorological Service</w:t>
      </w:r>
    </w:p>
    <w:p w14:paraId="5008976F" w14:textId="77777777" w:rsidR="007E06DB" w:rsidRPr="007E06DB" w:rsidRDefault="007E06DB" w:rsidP="007E06DB">
      <w:pPr>
        <w:tabs>
          <w:tab w:val="left" w:pos="1134"/>
        </w:tabs>
      </w:pPr>
      <w:r w:rsidRPr="007E06DB">
        <w:t>;JSA</w:t>
      </w:r>
      <w:r w:rsidRPr="007E06DB">
        <w:tab/>
        <w:t>:Job Safety Analysis</w:t>
      </w:r>
    </w:p>
    <w:p w14:paraId="74A65417" w14:textId="77777777" w:rsidR="007E06DB" w:rsidRPr="007E06DB" w:rsidRDefault="007E06DB" w:rsidP="007E06DB">
      <w:pPr>
        <w:tabs>
          <w:tab w:val="left" w:pos="1134"/>
        </w:tabs>
      </w:pPr>
      <w:r w:rsidRPr="007E06DB">
        <w:t>;JTWC</w:t>
      </w:r>
      <w:r w:rsidRPr="007E06DB">
        <w:tab/>
        <w:t>:Joint Typhoon Warning Centre</w:t>
      </w:r>
    </w:p>
    <w:p w14:paraId="2BF4DD3C" w14:textId="77777777" w:rsidR="007E06DB" w:rsidRPr="007E06DB" w:rsidRDefault="007E06DB" w:rsidP="007E06DB">
      <w:pPr>
        <w:tabs>
          <w:tab w:val="left" w:pos="1134"/>
        </w:tabs>
      </w:pPr>
      <w:r w:rsidRPr="007E06DB">
        <w:t>;KPI</w:t>
      </w:r>
      <w:r w:rsidRPr="007E06DB">
        <w:tab/>
        <w:t>:Key Performance Indicator</w:t>
      </w:r>
    </w:p>
    <w:p w14:paraId="6BD80968" w14:textId="77777777" w:rsidR="007E06DB" w:rsidRPr="007E06DB" w:rsidRDefault="007E06DB" w:rsidP="007E06DB">
      <w:pPr>
        <w:tabs>
          <w:tab w:val="left" w:pos="1134"/>
        </w:tabs>
      </w:pPr>
      <w:r w:rsidRPr="007E06DB">
        <w:t>;Ka-band</w:t>
      </w:r>
      <w:r w:rsidRPr="007E06DB">
        <w:tab/>
        <w:t>:26.4 – 40 GHz</w:t>
      </w:r>
    </w:p>
    <w:p w14:paraId="59EDC6FA" w14:textId="77777777" w:rsidR="007E06DB" w:rsidRPr="007E06DB" w:rsidRDefault="007E06DB" w:rsidP="007E06DB">
      <w:pPr>
        <w:tabs>
          <w:tab w:val="left" w:pos="1134"/>
        </w:tabs>
      </w:pPr>
      <w:r w:rsidRPr="007E06DB">
        <w:t>;Kg</w:t>
      </w:r>
      <w:r w:rsidRPr="007E06DB">
        <w:tab/>
        <w:t>:kilogram</w:t>
      </w:r>
    </w:p>
    <w:p w14:paraId="11F749C0" w14:textId="77777777" w:rsidR="007E06DB" w:rsidRPr="007E06DB" w:rsidRDefault="007E06DB" w:rsidP="007E06DB">
      <w:pPr>
        <w:tabs>
          <w:tab w:val="left" w:pos="1134"/>
        </w:tabs>
      </w:pPr>
      <w:r w:rsidRPr="007E06DB">
        <w:t>;kg</w:t>
      </w:r>
      <w:r w:rsidRPr="007E06DB">
        <w:tab/>
        <w:t>:kilogram</w:t>
      </w:r>
    </w:p>
    <w:p w14:paraId="56D517ED" w14:textId="77777777" w:rsidR="007E06DB" w:rsidRPr="007E06DB" w:rsidRDefault="007E06DB" w:rsidP="007E06DB">
      <w:pPr>
        <w:tabs>
          <w:tab w:val="left" w:pos="1134"/>
        </w:tabs>
      </w:pPr>
      <w:r w:rsidRPr="007E06DB">
        <w:t>;Ku-band</w:t>
      </w:r>
      <w:r w:rsidRPr="007E06DB">
        <w:tab/>
        <w:t>:12.0 – 18.0 GHz</w:t>
      </w:r>
    </w:p>
    <w:p w14:paraId="4803BC62" w14:textId="77777777" w:rsidR="007E06DB" w:rsidRPr="007E06DB" w:rsidRDefault="007E06DB" w:rsidP="007E06DB">
      <w:pPr>
        <w:tabs>
          <w:tab w:val="left" w:pos="1134"/>
        </w:tabs>
      </w:pPr>
      <w:r w:rsidRPr="007E06DB">
        <w:t>;L</w:t>
      </w:r>
      <w:r w:rsidRPr="007E06DB">
        <w:tab/>
        <w:t>:Latitude (in degrees)</w:t>
      </w:r>
    </w:p>
    <w:p w14:paraId="525EDAE9" w14:textId="77777777" w:rsidR="007E06DB" w:rsidRPr="007E06DB" w:rsidRDefault="007E06DB" w:rsidP="007E06DB">
      <w:pPr>
        <w:tabs>
          <w:tab w:val="left" w:pos="1134"/>
        </w:tabs>
      </w:pPr>
      <w:r w:rsidRPr="007E06DB">
        <w:t>;L</w:t>
      </w:r>
      <w:r w:rsidRPr="007E06DB">
        <w:tab/>
        <w:t>:Level (technician training - WWA)</w:t>
      </w:r>
    </w:p>
    <w:p w14:paraId="1C00F849" w14:textId="77777777" w:rsidR="007E06DB" w:rsidRPr="007E06DB" w:rsidRDefault="007E06DB" w:rsidP="007E06DB">
      <w:pPr>
        <w:tabs>
          <w:tab w:val="left" w:pos="1134"/>
        </w:tabs>
      </w:pPr>
      <w:r w:rsidRPr="007E06DB">
        <w:t xml:space="preserve">;L </w:t>
      </w:r>
      <w:r w:rsidRPr="007E06DB">
        <w:tab/>
        <w:t>:Luminance</w:t>
      </w:r>
    </w:p>
    <w:p w14:paraId="6C41C19D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;LAAS</w:t>
      </w:r>
      <w:r w:rsidRPr="007E06DB">
        <w:tab/>
        <w:t>:Local Area Augmentation System</w:t>
      </w:r>
    </w:p>
    <w:p w14:paraId="31AD8D9C" w14:textId="77777777" w:rsidR="007E06DB" w:rsidRPr="007E06DB" w:rsidRDefault="007E06DB" w:rsidP="007E06DB">
      <w:pPr>
        <w:tabs>
          <w:tab w:val="left" w:pos="1134"/>
        </w:tabs>
      </w:pPr>
      <w:r w:rsidRPr="007E06DB">
        <w:t>;LADGNSS</w:t>
      </w:r>
      <w:r w:rsidRPr="007E06DB">
        <w:tab/>
        <w:t>:Local Area Differential GNSS</w:t>
      </w:r>
    </w:p>
    <w:p w14:paraId="6A1E70F6" w14:textId="77777777" w:rsidR="007E06DB" w:rsidRPr="007E06DB" w:rsidRDefault="007E06DB" w:rsidP="007E06DB">
      <w:pPr>
        <w:tabs>
          <w:tab w:val="left" w:pos="1134"/>
        </w:tabs>
      </w:pPr>
      <w:r w:rsidRPr="007E06DB">
        <w:t>;LAN</w:t>
      </w:r>
      <w:r w:rsidRPr="007E06DB">
        <w:tab/>
        <w:t>:Local Area Network</w:t>
      </w:r>
    </w:p>
    <w:p w14:paraId="2CE07EA9" w14:textId="77777777" w:rsidR="007E06DB" w:rsidRPr="007E06DB" w:rsidRDefault="007E06DB" w:rsidP="007E06DB">
      <w:pPr>
        <w:tabs>
          <w:tab w:val="left" w:pos="1134"/>
        </w:tabs>
      </w:pPr>
      <w:r w:rsidRPr="007E06DB">
        <w:t>;LANBY</w:t>
      </w:r>
      <w:r w:rsidRPr="007E06DB">
        <w:tab/>
        <w:t>:Large Automatic Navigation BuoY</w:t>
      </w:r>
    </w:p>
    <w:p w14:paraId="3B67E573" w14:textId="77777777" w:rsidR="007E06DB" w:rsidRPr="007E06DB" w:rsidRDefault="007E06DB" w:rsidP="007E06DB">
      <w:pPr>
        <w:tabs>
          <w:tab w:val="left" w:pos="1134"/>
        </w:tabs>
      </w:pPr>
      <w:r w:rsidRPr="007E06DB">
        <w:t>;LAT</w:t>
      </w:r>
      <w:r w:rsidRPr="007E06DB">
        <w:tab/>
        <w:t>:Lowest Astronomical Tide</w:t>
      </w:r>
    </w:p>
    <w:p w14:paraId="1BDA2E44" w14:textId="77777777" w:rsidR="007E06DB" w:rsidRPr="007E06DB" w:rsidRDefault="007E06DB" w:rsidP="007E06DB">
      <w:pPr>
        <w:tabs>
          <w:tab w:val="left" w:pos="1134"/>
        </w:tabs>
      </w:pPr>
      <w:r w:rsidRPr="007E06DB">
        <w:t>;Lat</w:t>
      </w:r>
      <w:r w:rsidRPr="007E06DB">
        <w:tab/>
        <w:t>:Latitude</w:t>
      </w:r>
    </w:p>
    <w:p w14:paraId="1C2DB71B" w14:textId="77777777" w:rsidR="007E06DB" w:rsidRPr="007E06DB" w:rsidRDefault="007E06DB" w:rsidP="007E06DB">
      <w:pPr>
        <w:tabs>
          <w:tab w:val="left" w:pos="1134"/>
        </w:tabs>
      </w:pPr>
      <w:r w:rsidRPr="007E06DB">
        <w:t>;LCD</w:t>
      </w:r>
      <w:r w:rsidRPr="007E06DB">
        <w:tab/>
        <w:t>:Liquid Crystal Display</w:t>
      </w:r>
    </w:p>
    <w:p w14:paraId="20D63677" w14:textId="77777777" w:rsidR="007E06DB" w:rsidRPr="007E06DB" w:rsidRDefault="007E06DB" w:rsidP="007E06DB">
      <w:pPr>
        <w:tabs>
          <w:tab w:val="left" w:pos="1134"/>
        </w:tabs>
      </w:pPr>
      <w:r w:rsidRPr="007E06DB">
        <w:t>;LCoS</w:t>
      </w:r>
      <w:r w:rsidRPr="007E06DB">
        <w:tab/>
        <w:t>:Liquid Crystal on Silicon</w:t>
      </w:r>
    </w:p>
    <w:p w14:paraId="54F43AC9" w14:textId="77777777" w:rsidR="007E06DB" w:rsidRPr="007E06DB" w:rsidRDefault="007E06DB" w:rsidP="007E06DB">
      <w:pPr>
        <w:tabs>
          <w:tab w:val="left" w:pos="1134"/>
        </w:tabs>
      </w:pPr>
      <w:r w:rsidRPr="007E06DB">
        <w:t>;LDC</w:t>
      </w:r>
      <w:r w:rsidRPr="007E06DB">
        <w:tab/>
        <w:t>:Loran Data Channel</w:t>
      </w:r>
    </w:p>
    <w:p w14:paraId="38801CC4" w14:textId="77777777" w:rsidR="007E06DB" w:rsidRPr="007E06DB" w:rsidRDefault="007E06DB" w:rsidP="007E06DB">
      <w:pPr>
        <w:tabs>
          <w:tab w:val="left" w:pos="1134"/>
        </w:tabs>
      </w:pPr>
      <w:r w:rsidRPr="007E06DB">
        <w:t>;LDR</w:t>
      </w:r>
      <w:r w:rsidRPr="007E06DB">
        <w:tab/>
        <w:t xml:space="preserve">:Light Dependent Resistors </w:t>
      </w:r>
    </w:p>
    <w:p w14:paraId="25DC6CB0" w14:textId="77777777" w:rsidR="007E06DB" w:rsidRPr="007E06DB" w:rsidRDefault="007E06DB" w:rsidP="007E06DB">
      <w:pPr>
        <w:tabs>
          <w:tab w:val="left" w:pos="1134"/>
        </w:tabs>
      </w:pPr>
      <w:r w:rsidRPr="007E06DB">
        <w:t>;LDR</w:t>
      </w:r>
      <w:r w:rsidRPr="007E06DB">
        <w:tab/>
        <w:t>:Low Dynamic Range</w:t>
      </w:r>
    </w:p>
    <w:p w14:paraId="14425B7B" w14:textId="77777777" w:rsidR="007E06DB" w:rsidRPr="007E06DB" w:rsidRDefault="007E06DB" w:rsidP="007E06DB">
      <w:pPr>
        <w:tabs>
          <w:tab w:val="left" w:pos="1134"/>
        </w:tabs>
      </w:pPr>
      <w:r w:rsidRPr="007E06DB">
        <w:t>;LED</w:t>
      </w:r>
      <w:r w:rsidRPr="007E06DB">
        <w:tab/>
        <w:t>:Light-Emitting Diode</w:t>
      </w:r>
    </w:p>
    <w:p w14:paraId="50BC325C" w14:textId="77777777" w:rsidR="007E06DB" w:rsidRPr="007E06DB" w:rsidRDefault="007E06DB" w:rsidP="007E06DB">
      <w:pPr>
        <w:tabs>
          <w:tab w:val="left" w:pos="1134"/>
        </w:tabs>
      </w:pPr>
      <w:r w:rsidRPr="007E06DB">
        <w:t>;LEO</w:t>
      </w:r>
      <w:r w:rsidRPr="007E06DB">
        <w:tab/>
        <w:t>:Low Earth Orbit</w:t>
      </w:r>
    </w:p>
    <w:p w14:paraId="5EE4C17F" w14:textId="77777777" w:rsidR="007E06DB" w:rsidRPr="007E06DB" w:rsidRDefault="007E06DB" w:rsidP="007E06DB">
      <w:pPr>
        <w:tabs>
          <w:tab w:val="left" w:pos="1134"/>
        </w:tabs>
      </w:pPr>
      <w:r w:rsidRPr="007E06DB">
        <w:t>;LF</w:t>
      </w:r>
      <w:r w:rsidRPr="007E06DB">
        <w:tab/>
        <w:t>:Low Frequency (30 kHz–300 kHz)</w:t>
      </w:r>
    </w:p>
    <w:p w14:paraId="08E00952" w14:textId="77777777" w:rsidR="007E06DB" w:rsidRPr="007E06DB" w:rsidRDefault="007E06DB" w:rsidP="007E06DB">
      <w:pPr>
        <w:tabs>
          <w:tab w:val="left" w:pos="1134"/>
        </w:tabs>
      </w:pPr>
      <w:r w:rsidRPr="007E06DB">
        <w:t>;LFP</w:t>
      </w:r>
      <w:r w:rsidRPr="007E06DB">
        <w:tab/>
        <w:t>:Lithium-iron Phosphate (battery)</w:t>
      </w:r>
    </w:p>
    <w:p w14:paraId="15D23CA6" w14:textId="77777777" w:rsidR="007E06DB" w:rsidRPr="007E06DB" w:rsidRDefault="007E06DB" w:rsidP="007E06DB">
      <w:pPr>
        <w:tabs>
          <w:tab w:val="left" w:pos="1134"/>
        </w:tabs>
      </w:pPr>
      <w:r w:rsidRPr="007E06DB">
        <w:t>;LIM</w:t>
      </w:r>
      <w:r w:rsidRPr="007E06DB">
        <w:tab/>
        <w:t>:Local Integrity Monitoring</w:t>
      </w:r>
    </w:p>
    <w:p w14:paraId="3D6D6613" w14:textId="77777777" w:rsidR="007E06DB" w:rsidRPr="007E06DB" w:rsidRDefault="007E06DB" w:rsidP="007E06DB">
      <w:pPr>
        <w:tabs>
          <w:tab w:val="left" w:pos="1134"/>
        </w:tabs>
      </w:pPr>
      <w:r w:rsidRPr="007E06DB">
        <w:t>LNA</w:t>
      </w:r>
      <w:r w:rsidRPr="007E06DB">
        <w:tab/>
        <w:t>:Low noise amplifyer</w:t>
      </w:r>
    </w:p>
    <w:p w14:paraId="28F1C277" w14:textId="77777777" w:rsidR="007E06DB" w:rsidRPr="007E06DB" w:rsidRDefault="007E06DB" w:rsidP="007E06DB">
      <w:pPr>
        <w:tabs>
          <w:tab w:val="left" w:pos="1134"/>
        </w:tabs>
      </w:pPr>
      <w:r w:rsidRPr="007E06DB">
        <w:t>;LNFE</w:t>
      </w:r>
      <w:r w:rsidRPr="007E06DB">
        <w:tab/>
        <w:t>:Low Noise Front End</w:t>
      </w:r>
    </w:p>
    <w:p w14:paraId="5DBE27B8" w14:textId="77777777" w:rsidR="007E06DB" w:rsidRPr="007E06DB" w:rsidRDefault="007E06DB" w:rsidP="007E06DB">
      <w:pPr>
        <w:tabs>
          <w:tab w:val="left" w:pos="1134"/>
        </w:tabs>
      </w:pPr>
      <w:r w:rsidRPr="007E06DB">
        <w:t>;LNG</w:t>
      </w:r>
      <w:r w:rsidRPr="007E06DB">
        <w:tab/>
        <w:t>:Liquid Natural Gas</w:t>
      </w:r>
    </w:p>
    <w:p w14:paraId="6306AB89" w14:textId="77777777" w:rsidR="007E06DB" w:rsidRPr="007E06DB" w:rsidRDefault="007E06DB" w:rsidP="007E06DB">
      <w:pPr>
        <w:tabs>
          <w:tab w:val="left" w:pos="1134"/>
        </w:tabs>
      </w:pPr>
      <w:r w:rsidRPr="007E06DB">
        <w:t>Lon</w:t>
      </w:r>
      <w:r w:rsidRPr="007E06DB">
        <w:tab/>
        <w:t>:Longitude</w:t>
      </w:r>
    </w:p>
    <w:p w14:paraId="11EFA3FA" w14:textId="77777777" w:rsidR="007E06DB" w:rsidRPr="007E06DB" w:rsidRDefault="007E06DB" w:rsidP="007E06DB">
      <w:pPr>
        <w:tabs>
          <w:tab w:val="left" w:pos="1134"/>
        </w:tabs>
      </w:pPr>
      <w:r w:rsidRPr="007E06DB">
        <w:t>;LOP</w:t>
      </w:r>
      <w:r w:rsidRPr="007E06DB">
        <w:tab/>
        <w:t>:Line of Position</w:t>
      </w:r>
    </w:p>
    <w:p w14:paraId="3172754E" w14:textId="77777777" w:rsidR="007E06DB" w:rsidRPr="007E06DB" w:rsidRDefault="007E06DB" w:rsidP="007E06DB">
      <w:pPr>
        <w:tabs>
          <w:tab w:val="left" w:pos="1134"/>
        </w:tabs>
      </w:pPr>
      <w:r w:rsidRPr="007E06DB">
        <w:t>;LORAN</w:t>
      </w:r>
      <w:r w:rsidRPr="007E06DB">
        <w:tab/>
        <w:t>:Long Range Navigation System</w:t>
      </w:r>
    </w:p>
    <w:p w14:paraId="0F0AEFC1" w14:textId="77777777" w:rsidR="007E06DB" w:rsidRPr="007E06DB" w:rsidRDefault="007E06DB" w:rsidP="007E06DB">
      <w:pPr>
        <w:tabs>
          <w:tab w:val="left" w:pos="1134"/>
        </w:tabs>
      </w:pPr>
      <w:r w:rsidRPr="007E06DB">
        <w:t>;LORAN-C</w:t>
      </w:r>
      <w:r w:rsidRPr="007E06DB">
        <w:tab/>
        <w:t>:Long Range Navigation System (USA) version C</w:t>
      </w:r>
    </w:p>
    <w:p w14:paraId="319C7E5B" w14:textId="77777777" w:rsidR="007E06DB" w:rsidRPr="007E06DB" w:rsidRDefault="007E06DB" w:rsidP="007E06DB">
      <w:pPr>
        <w:tabs>
          <w:tab w:val="left" w:pos="1134"/>
        </w:tabs>
      </w:pPr>
      <w:r w:rsidRPr="007E06DB">
        <w:t>;LORAN-C</w:t>
      </w:r>
      <w:r w:rsidRPr="007E06DB">
        <w:tab/>
        <w:t>: A low-frequency hyperbolic radionavigation system based on measurements of TOA or DTOA of events in pulsed signals</w:t>
      </w:r>
    </w:p>
    <w:p w14:paraId="5BA82839" w14:textId="77777777" w:rsidR="007E06DB" w:rsidRPr="00CB74C9" w:rsidRDefault="007E06DB" w:rsidP="007E06DB">
      <w:pPr>
        <w:tabs>
          <w:tab w:val="left" w:pos="1134"/>
        </w:tabs>
        <w:rPr>
          <w:highlight w:val="yellow"/>
        </w:rPr>
      </w:pPr>
      <w:r w:rsidRPr="00CB74C9">
        <w:rPr>
          <w:highlight w:val="yellow"/>
        </w:rPr>
        <w:t>;LORRAP</w:t>
      </w:r>
      <w:r w:rsidRPr="00CB74C9">
        <w:rPr>
          <w:highlight w:val="yellow"/>
        </w:rPr>
        <w:tab/>
        <w:t>:Table 3 of ENAV19-13.2</w:t>
      </w:r>
    </w:p>
    <w:p w14:paraId="5D1BF144" w14:textId="77777777" w:rsidR="007E06DB" w:rsidRPr="007E06DB" w:rsidRDefault="007E06DB" w:rsidP="007E06DB">
      <w:pPr>
        <w:tabs>
          <w:tab w:val="left" w:pos="1134"/>
        </w:tabs>
      </w:pPr>
      <w:r w:rsidRPr="00CB74C9">
        <w:rPr>
          <w:highlight w:val="yellow"/>
        </w:rPr>
        <w:t>;LORRIP</w:t>
      </w:r>
      <w:r w:rsidRPr="00CB74C9">
        <w:rPr>
          <w:highlight w:val="yellow"/>
        </w:rPr>
        <w:tab/>
        <w:t>:Table 3 of ENAV19-13.2</w:t>
      </w:r>
    </w:p>
    <w:p w14:paraId="1403A063" w14:textId="77777777" w:rsidR="007E06DB" w:rsidRPr="007E06DB" w:rsidRDefault="007E06DB" w:rsidP="007E06DB">
      <w:pPr>
        <w:tabs>
          <w:tab w:val="left" w:pos="1134"/>
        </w:tabs>
      </w:pPr>
      <w:r w:rsidRPr="007E06DB">
        <w:t>;LOS</w:t>
      </w:r>
      <w:r w:rsidRPr="007E06DB">
        <w:tab/>
        <w:t>:Level of Service (or LoS)</w:t>
      </w:r>
    </w:p>
    <w:p w14:paraId="6A2CB1E8" w14:textId="77777777" w:rsidR="007E06DB" w:rsidRPr="007E06DB" w:rsidRDefault="007E06DB" w:rsidP="007E06DB">
      <w:pPr>
        <w:tabs>
          <w:tab w:val="left" w:pos="1134"/>
        </w:tabs>
      </w:pPr>
      <w:r w:rsidRPr="007E06DB">
        <w:t>;LPA</w:t>
      </w:r>
      <w:r w:rsidRPr="007E06DB">
        <w:tab/>
        <w:t>:Local Public Address Service of the CSS</w:t>
      </w:r>
    </w:p>
    <w:p w14:paraId="4FB1F71C" w14:textId="77777777" w:rsidR="007E06DB" w:rsidRPr="007E06DB" w:rsidRDefault="007E06DB" w:rsidP="007E06DB">
      <w:pPr>
        <w:tabs>
          <w:tab w:val="left" w:pos="1134"/>
        </w:tabs>
      </w:pPr>
      <w:r w:rsidRPr="007E06DB">
        <w:t>;LPA</w:t>
      </w:r>
      <w:r w:rsidRPr="007E06DB">
        <w:tab/>
        <w:t>:Local Public Address Service of the CSS</w:t>
      </w:r>
    </w:p>
    <w:p w14:paraId="7961C13D" w14:textId="77777777" w:rsidR="007E06DB" w:rsidRPr="007E06DB" w:rsidRDefault="007E06DB" w:rsidP="007E06DB">
      <w:pPr>
        <w:tabs>
          <w:tab w:val="left" w:pos="1134"/>
        </w:tabs>
      </w:pPr>
      <w:r w:rsidRPr="007E06DB">
        <w:t>;LPD</w:t>
      </w:r>
      <w:r w:rsidRPr="007E06DB">
        <w:tab/>
        <w:t>:Laser Phosphor Display</w:t>
      </w:r>
    </w:p>
    <w:p w14:paraId="363F39B9" w14:textId="77777777" w:rsidR="007E06DB" w:rsidRPr="007E06DB" w:rsidRDefault="007E06DB" w:rsidP="007E06DB">
      <w:pPr>
        <w:tabs>
          <w:tab w:val="left" w:pos="1134"/>
        </w:tabs>
      </w:pPr>
      <w:r w:rsidRPr="007E06DB">
        <w:t>;LPS</w:t>
      </w:r>
      <w:r w:rsidRPr="007E06DB">
        <w:tab/>
        <w:t>:Local Port Services</w:t>
      </w:r>
    </w:p>
    <w:p w14:paraId="32962BB9" w14:textId="77777777" w:rsidR="007E06DB" w:rsidRPr="007E06DB" w:rsidRDefault="007E06DB" w:rsidP="007E06DB">
      <w:pPr>
        <w:tabs>
          <w:tab w:val="left" w:pos="1134"/>
        </w:tabs>
      </w:pPr>
      <w:r w:rsidRPr="007E06DB">
        <w:t>;LRIT</w:t>
      </w:r>
      <w:r w:rsidRPr="007E06DB">
        <w:tab/>
        <w:t xml:space="preserve">:Long Range Identification and Tracking  </w:t>
      </w:r>
    </w:p>
    <w:p w14:paraId="461836EB" w14:textId="77777777" w:rsidR="007E06DB" w:rsidRPr="007E06DB" w:rsidRDefault="007E06DB" w:rsidP="007E06DB">
      <w:pPr>
        <w:tabs>
          <w:tab w:val="left" w:pos="1134"/>
        </w:tabs>
      </w:pPr>
      <w:r w:rsidRPr="007E06DB">
        <w:t>;LSS</w:t>
      </w:r>
      <w:r w:rsidRPr="007E06DB">
        <w:tab/>
        <w:t>:Logical Shore Station (AIS</w:t>
      </w:r>
    </w:p>
    <w:p w14:paraId="29FF9FA0" w14:textId="77777777" w:rsidR="007E06DB" w:rsidRPr="007E06DB" w:rsidRDefault="007E06DB" w:rsidP="007E06DB">
      <w:pPr>
        <w:tabs>
          <w:tab w:val="left" w:pos="1134"/>
        </w:tabs>
      </w:pPr>
      <w:r w:rsidRPr="007E06DB">
        <w:t>;LTE</w:t>
      </w:r>
      <w:r w:rsidRPr="007E06DB">
        <w:tab/>
        <w:t>:Long Term Evolution (Standard)</w:t>
      </w:r>
    </w:p>
    <w:p w14:paraId="4E9B9730" w14:textId="77777777" w:rsidR="007E06DB" w:rsidRPr="007E06DB" w:rsidRDefault="007E06DB" w:rsidP="007E06DB">
      <w:pPr>
        <w:tabs>
          <w:tab w:val="left" w:pos="1134"/>
        </w:tabs>
      </w:pPr>
      <w:r w:rsidRPr="007E06DB">
        <w:t>;LVD</w:t>
      </w:r>
      <w:r w:rsidRPr="007E06DB">
        <w:tab/>
        <w:t>:Low Voltage Directive</w:t>
      </w:r>
    </w:p>
    <w:p w14:paraId="4203F304" w14:textId="77777777" w:rsidR="007E06DB" w:rsidRPr="007E06DB" w:rsidRDefault="007E06DB" w:rsidP="007E06DB">
      <w:pPr>
        <w:tabs>
          <w:tab w:val="left" w:pos="1134"/>
        </w:tabs>
      </w:pPr>
      <w:r w:rsidRPr="007E06DB">
        <w:t>;Lat</w:t>
      </w:r>
      <w:r w:rsidRPr="007E06DB">
        <w:tab/>
        <w:t>:Latitude</w:t>
      </w:r>
    </w:p>
    <w:p w14:paraId="2C8EAD7B" w14:textId="77777777" w:rsidR="007E06DB" w:rsidRPr="007E06DB" w:rsidRDefault="007E06DB" w:rsidP="007E06DB">
      <w:pPr>
        <w:tabs>
          <w:tab w:val="left" w:pos="1134"/>
        </w:tabs>
      </w:pPr>
      <w:r w:rsidRPr="007E06DB">
        <w:t>;Lm</w:t>
      </w:r>
      <w:r w:rsidRPr="007E06DB">
        <w:tab/>
        <w:t>:lumen</w:t>
      </w:r>
    </w:p>
    <w:p w14:paraId="78A21708" w14:textId="77777777" w:rsidR="007E06DB" w:rsidRPr="007E06DB" w:rsidRDefault="007E06DB" w:rsidP="007E06DB">
      <w:pPr>
        <w:tabs>
          <w:tab w:val="left" w:pos="1134"/>
        </w:tabs>
      </w:pPr>
      <w:r w:rsidRPr="007E06DB">
        <w:t>;LoS</w:t>
      </w:r>
      <w:r w:rsidRPr="007E06DB">
        <w:tab/>
        <w:t>:Line of Sight</w:t>
      </w:r>
    </w:p>
    <w:p w14:paraId="7D5A7574" w14:textId="77777777" w:rsidR="007E06DB" w:rsidRPr="007E06DB" w:rsidRDefault="007E06DB" w:rsidP="007E06DB">
      <w:pPr>
        <w:tabs>
          <w:tab w:val="left" w:pos="1134"/>
        </w:tabs>
      </w:pPr>
      <w:r w:rsidRPr="007E06DB">
        <w:t>;Load-line</w:t>
      </w:r>
      <w:r w:rsidRPr="007E06DB">
        <w:tab/>
        <w:t>:International Convention on Load Lines (LL)</w:t>
      </w:r>
    </w:p>
    <w:p w14:paraId="1258E48B" w14:textId="77777777" w:rsidR="007E06DB" w:rsidRPr="007E06DB" w:rsidRDefault="007E06DB" w:rsidP="007E06DB">
      <w:pPr>
        <w:tabs>
          <w:tab w:val="left" w:pos="1134"/>
        </w:tabs>
      </w:pPr>
      <w:r w:rsidRPr="007E06DB">
        <w:t>;Long</w:t>
      </w:r>
      <w:r w:rsidRPr="007E06DB">
        <w:tab/>
        <w:t>:Longitude</w:t>
      </w:r>
    </w:p>
    <w:p w14:paraId="774476A5" w14:textId="77777777" w:rsidR="007E06DB" w:rsidRPr="007E06DB" w:rsidRDefault="007E06DB" w:rsidP="007E06DB">
      <w:pPr>
        <w:tabs>
          <w:tab w:val="left" w:pos="1134"/>
        </w:tabs>
      </w:pPr>
      <w:r w:rsidRPr="007E06DB">
        <w:t>;Lx</w:t>
      </w:r>
      <w:r w:rsidRPr="007E06DB">
        <w:tab/>
        <w:t>:lux</w:t>
      </w:r>
    </w:p>
    <w:p w14:paraId="18888317" w14:textId="77777777" w:rsidR="007E06DB" w:rsidRPr="007E06DB" w:rsidRDefault="007E06DB" w:rsidP="007E06DB">
      <w:pPr>
        <w:tabs>
          <w:tab w:val="left" w:pos="1134"/>
        </w:tabs>
      </w:pPr>
      <w:r w:rsidRPr="007E06DB">
        <w:t>;M</w:t>
      </w:r>
      <w:r w:rsidRPr="007E06DB">
        <w:tab/>
        <w:t>:metacentre</w:t>
      </w:r>
    </w:p>
    <w:p w14:paraId="4819D99A" w14:textId="77777777" w:rsidR="007E06DB" w:rsidRPr="007E06DB" w:rsidRDefault="007E06DB" w:rsidP="007E06DB">
      <w:pPr>
        <w:tabs>
          <w:tab w:val="left" w:pos="1134"/>
        </w:tabs>
      </w:pPr>
      <w:r w:rsidRPr="007E06DB">
        <w:t>;M2M</w:t>
      </w:r>
      <w:r w:rsidRPr="007E06DB">
        <w:tab/>
        <w:t>:Machine-to-Machine</w:t>
      </w:r>
    </w:p>
    <w:p w14:paraId="22BDD764" w14:textId="77777777" w:rsidR="007E06DB" w:rsidRPr="007E06DB" w:rsidRDefault="007E06DB" w:rsidP="007E06DB">
      <w:pPr>
        <w:tabs>
          <w:tab w:val="left" w:pos="1134"/>
        </w:tabs>
      </w:pPr>
      <w:r w:rsidRPr="007E06DB">
        <w:t>;MAC</w:t>
      </w:r>
      <w:r w:rsidRPr="007E06DB">
        <w:tab/>
        <w:t>:Message Authentication Code</w:t>
      </w:r>
    </w:p>
    <w:p w14:paraId="67FCE720" w14:textId="77777777" w:rsidR="007E06DB" w:rsidRPr="007E06DB" w:rsidRDefault="007E06DB" w:rsidP="007E06DB">
      <w:pPr>
        <w:tabs>
          <w:tab w:val="left" w:pos="1134"/>
        </w:tabs>
      </w:pPr>
      <w:r w:rsidRPr="007E06DB">
        <w:t>;MARCOM</w:t>
      </w:r>
      <w:r w:rsidRPr="007E06DB">
        <w:tab/>
        <w:t>:A PIANC technical working group</w:t>
      </w:r>
    </w:p>
    <w:p w14:paraId="6C3BA19F" w14:textId="77777777" w:rsidR="007E06DB" w:rsidRPr="007E06DB" w:rsidRDefault="007E06DB" w:rsidP="007E06DB">
      <w:pPr>
        <w:tabs>
          <w:tab w:val="left" w:pos="1134"/>
        </w:tabs>
      </w:pPr>
      <w:r w:rsidRPr="007E06DB">
        <w:t>;MARISS</w:t>
      </w:r>
      <w:r w:rsidRPr="007E06DB">
        <w:tab/>
        <w:t>:Maritime Security Services</w:t>
      </w:r>
    </w:p>
    <w:p w14:paraId="46B43949" w14:textId="77777777" w:rsidR="007E06DB" w:rsidRPr="007E06DB" w:rsidRDefault="007E06DB" w:rsidP="007E06DB">
      <w:pPr>
        <w:tabs>
          <w:tab w:val="left" w:pos="1134"/>
        </w:tabs>
      </w:pPr>
      <w:r w:rsidRPr="007E06DB">
        <w:t>;MARPOL</w:t>
      </w:r>
      <w:r w:rsidRPr="007E06DB">
        <w:tab/>
        <w:t>:International Convention for the prevention of pollution from ships (IMO 1973) (as amended)</w:t>
      </w:r>
    </w:p>
    <w:p w14:paraId="0B068E59" w14:textId="77777777" w:rsidR="007E06DB" w:rsidRPr="007E06DB" w:rsidRDefault="007E06DB" w:rsidP="007E06DB">
      <w:pPr>
        <w:tabs>
          <w:tab w:val="left" w:pos="1134"/>
        </w:tabs>
      </w:pPr>
      <w:r w:rsidRPr="007E06DB">
        <w:t>;MARSUR</w:t>
      </w:r>
      <w:r w:rsidRPr="007E06DB">
        <w:tab/>
        <w:t>:Maritime Surveillance</w:t>
      </w:r>
    </w:p>
    <w:p w14:paraId="158FA43B" w14:textId="77777777" w:rsidR="007E06DB" w:rsidRPr="007E06DB" w:rsidRDefault="007E06DB" w:rsidP="007E06DB">
      <w:pPr>
        <w:tabs>
          <w:tab w:val="left" w:pos="1134"/>
        </w:tabs>
      </w:pPr>
      <w:r w:rsidRPr="007E06DB">
        <w:t>;MAS</w:t>
      </w:r>
      <w:r w:rsidRPr="007E06DB">
        <w:tab/>
        <w:t>:Maritime Assistance Service</w:t>
      </w:r>
    </w:p>
    <w:p w14:paraId="429C323E" w14:textId="77777777" w:rsidR="007E06DB" w:rsidRPr="007E06DB" w:rsidRDefault="007E06DB" w:rsidP="007E06DB">
      <w:pPr>
        <w:tabs>
          <w:tab w:val="left" w:pos="1134"/>
        </w:tabs>
      </w:pPr>
      <w:r w:rsidRPr="007E06DB">
        <w:t>;MBS</w:t>
      </w:r>
      <w:r w:rsidRPr="007E06DB">
        <w:tab/>
        <w:t>:IALA Maritime Buoyage System</w:t>
      </w:r>
    </w:p>
    <w:p w14:paraId="7D4040F2" w14:textId="77777777" w:rsidR="007E06DB" w:rsidRPr="007E06DB" w:rsidRDefault="007E06DB" w:rsidP="007E06DB">
      <w:pPr>
        <w:tabs>
          <w:tab w:val="left" w:pos="1134"/>
        </w:tabs>
      </w:pPr>
      <w:r w:rsidRPr="007E06DB">
        <w:t>;MC</w:t>
      </w:r>
      <w:r w:rsidRPr="007E06DB">
        <w:tab/>
        <w:t>:Maritime Cloud (ENAV)</w:t>
      </w:r>
    </w:p>
    <w:p w14:paraId="25088E9C" w14:textId="77777777" w:rsidR="007E06DB" w:rsidRPr="007E06DB" w:rsidRDefault="007E06DB" w:rsidP="007E06DB">
      <w:pPr>
        <w:tabs>
          <w:tab w:val="left" w:pos="1134"/>
        </w:tabs>
      </w:pPr>
      <w:r w:rsidRPr="007E06DB">
        <w:t>;MCA</w:t>
      </w:r>
      <w:r w:rsidRPr="007E06DB">
        <w:tab/>
        <w:t>:Maritime and Coastguard Agency (UK)</w:t>
      </w:r>
    </w:p>
    <w:p w14:paraId="5453B28A" w14:textId="77777777" w:rsidR="007E06DB" w:rsidRPr="007E06DB" w:rsidRDefault="007E06DB" w:rsidP="007E06DB">
      <w:pPr>
        <w:tabs>
          <w:tab w:val="left" w:pos="1134"/>
        </w:tabs>
      </w:pPr>
      <w:r w:rsidRPr="007E06DB">
        <w:t>;MD</w:t>
      </w:r>
      <w:r w:rsidRPr="007E06DB">
        <w:tab/>
        <w:t>:Maintenance Document</w:t>
      </w:r>
    </w:p>
    <w:p w14:paraId="29F536FE" w14:textId="77777777" w:rsidR="007E06DB" w:rsidRPr="007E06DB" w:rsidRDefault="007E06DB" w:rsidP="007E06DB">
      <w:pPr>
        <w:tabs>
          <w:tab w:val="left" w:pos="1134"/>
        </w:tabs>
      </w:pPr>
      <w:r w:rsidRPr="007E06DB">
        <w:t>;MD</w:t>
      </w:r>
      <w:r w:rsidRPr="007E06DB">
        <w:tab/>
        <w:t>:Metadata</w:t>
      </w:r>
    </w:p>
    <w:p w14:paraId="3F4B8677" w14:textId="77777777" w:rsidR="007E06DB" w:rsidRPr="007E06DB" w:rsidRDefault="007E06DB" w:rsidP="007E06DB">
      <w:pPr>
        <w:tabs>
          <w:tab w:val="left" w:pos="1134"/>
        </w:tabs>
      </w:pPr>
      <w:r w:rsidRPr="00CB74C9">
        <w:rPr>
          <w:highlight w:val="yellow"/>
        </w:rPr>
        <w:t>;MDEF</w:t>
      </w:r>
      <w:r w:rsidRPr="00CB74C9">
        <w:rPr>
          <w:highlight w:val="yellow"/>
        </w:rPr>
        <w:tab/>
        <w:t>:ENAV19-13.6 Figure 16</w:t>
      </w:r>
    </w:p>
    <w:p w14:paraId="4F72550D" w14:textId="77777777" w:rsidR="007E06DB" w:rsidRPr="007E06DB" w:rsidRDefault="007E06DB" w:rsidP="007E06DB">
      <w:pPr>
        <w:tabs>
          <w:tab w:val="left" w:pos="1134"/>
        </w:tabs>
      </w:pPr>
      <w:r w:rsidRPr="007E06DB">
        <w:t>;MDR</w:t>
      </w:r>
      <w:r w:rsidRPr="007E06DB">
        <w:tab/>
        <w:t>:Metadata Registries</w:t>
      </w:r>
    </w:p>
    <w:p w14:paraId="7035BB0C" w14:textId="77777777" w:rsidR="007E06DB" w:rsidRPr="007E06DB" w:rsidRDefault="007E06DB" w:rsidP="007E06DB">
      <w:pPr>
        <w:tabs>
          <w:tab w:val="left" w:pos="1134"/>
        </w:tabs>
      </w:pPr>
      <w:r w:rsidRPr="007E06DB">
        <w:t>;MDS</w:t>
      </w:r>
      <w:r w:rsidRPr="007E06DB">
        <w:tab/>
        <w:t>:Minimum Detectable Signal</w:t>
      </w:r>
    </w:p>
    <w:p w14:paraId="5855A7B4" w14:textId="77777777" w:rsidR="007E06DB" w:rsidRPr="007E06DB" w:rsidRDefault="007E06DB" w:rsidP="007E06DB">
      <w:pPr>
        <w:tabs>
          <w:tab w:val="left" w:pos="1134"/>
        </w:tabs>
      </w:pPr>
      <w:r w:rsidRPr="007E06DB">
        <w:t>;MEDEVAC</w:t>
      </w:r>
      <w:r w:rsidRPr="007E06DB">
        <w:tab/>
        <w:t>:Medical evacuation</w:t>
      </w:r>
    </w:p>
    <w:p w14:paraId="690F9767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;MEMS</w:t>
      </w:r>
      <w:r w:rsidRPr="007E06DB">
        <w:tab/>
        <w:t>:Micro Electro Mechanics System</w:t>
      </w:r>
    </w:p>
    <w:p w14:paraId="163043A8" w14:textId="77777777" w:rsidR="007E06DB" w:rsidRPr="007E06DB" w:rsidRDefault="007E06DB" w:rsidP="007E06DB">
      <w:pPr>
        <w:tabs>
          <w:tab w:val="left" w:pos="1134"/>
        </w:tabs>
      </w:pPr>
      <w:r w:rsidRPr="007E06DB">
        <w:t>;MEO</w:t>
      </w:r>
      <w:r w:rsidRPr="007E06DB">
        <w:tab/>
        <w:t>:Medium Earth orbit</w:t>
      </w:r>
    </w:p>
    <w:p w14:paraId="54A03376" w14:textId="77777777" w:rsidR="007E06DB" w:rsidRPr="007E06DB" w:rsidRDefault="007E06DB" w:rsidP="007E06DB">
      <w:pPr>
        <w:tabs>
          <w:tab w:val="left" w:pos="1134"/>
        </w:tabs>
      </w:pPr>
      <w:r w:rsidRPr="007E06DB">
        <w:t>;METAREA</w:t>
      </w:r>
      <w:r w:rsidRPr="007E06DB">
        <w:tab/>
        <w:t>:Geographical sea regions for the purpose of co-ordinating the transmission of meteorological information</w:t>
      </w:r>
    </w:p>
    <w:p w14:paraId="20E30EE2" w14:textId="77777777" w:rsidR="007E06DB" w:rsidRPr="007E06DB" w:rsidRDefault="007E06DB" w:rsidP="007E06DB">
      <w:pPr>
        <w:tabs>
          <w:tab w:val="left" w:pos="1134"/>
        </w:tabs>
      </w:pPr>
      <w:r w:rsidRPr="007E06DB">
        <w:t>;METOC</w:t>
      </w:r>
      <w:r w:rsidRPr="007E06DB">
        <w:tab/>
        <w:t>:Meteorological and Oceanographic</w:t>
      </w:r>
    </w:p>
    <w:p w14:paraId="41BEC5D9" w14:textId="77777777" w:rsidR="007E06DB" w:rsidRPr="007E06DB" w:rsidRDefault="007E06DB" w:rsidP="007E06DB">
      <w:pPr>
        <w:tabs>
          <w:tab w:val="left" w:pos="1134"/>
        </w:tabs>
      </w:pPr>
      <w:r w:rsidRPr="007E06DB">
        <w:t>;METOC</w:t>
      </w:r>
      <w:r w:rsidRPr="007E06DB">
        <w:tab/>
        <w:t>:Mission Essential Meteorological and Oceanographic Center</w:t>
      </w:r>
    </w:p>
    <w:p w14:paraId="4EB8F630" w14:textId="77777777" w:rsidR="007E06DB" w:rsidRPr="007E06DB" w:rsidRDefault="007E06DB" w:rsidP="007E06DB">
      <w:pPr>
        <w:tabs>
          <w:tab w:val="left" w:pos="1134"/>
        </w:tabs>
      </w:pPr>
      <w:r w:rsidRPr="007E06DB">
        <w:t>;MF</w:t>
      </w:r>
      <w:r w:rsidRPr="007E06DB">
        <w:tab/>
        <w:t>:Mean Frequency</w:t>
      </w:r>
    </w:p>
    <w:p w14:paraId="28C97FE8" w14:textId="77777777" w:rsidR="007E06DB" w:rsidRPr="007E06DB" w:rsidRDefault="007E06DB" w:rsidP="007E06DB">
      <w:pPr>
        <w:tabs>
          <w:tab w:val="left" w:pos="1134"/>
        </w:tabs>
      </w:pPr>
      <w:r w:rsidRPr="007E06DB">
        <w:t>;MF</w:t>
      </w:r>
      <w:r w:rsidRPr="007E06DB">
        <w:tab/>
        <w:t>:Medium Frequency (300 kHz to 3 MHz)</w:t>
      </w:r>
    </w:p>
    <w:p w14:paraId="553CB368" w14:textId="77777777" w:rsidR="007E06DB" w:rsidRPr="007E06DB" w:rsidRDefault="007E06DB" w:rsidP="007E06DB">
      <w:pPr>
        <w:tabs>
          <w:tab w:val="left" w:pos="1134"/>
        </w:tabs>
      </w:pPr>
      <w:r w:rsidRPr="007E06DB">
        <w:t>;MFB</w:t>
      </w:r>
      <w:r w:rsidRPr="007E06DB">
        <w:tab/>
        <w:t>:Medium Frequency Broadcast Service of the CSS</w:t>
      </w:r>
    </w:p>
    <w:p w14:paraId="14BB8B9A" w14:textId="77777777" w:rsidR="007E06DB" w:rsidRPr="007E06DB" w:rsidRDefault="007E06DB" w:rsidP="007E06DB">
      <w:pPr>
        <w:tabs>
          <w:tab w:val="left" w:pos="1134"/>
        </w:tabs>
      </w:pPr>
      <w:r w:rsidRPr="007E06DB">
        <w:t>;MFR</w:t>
      </w:r>
      <w:r w:rsidRPr="007E06DB">
        <w:tab/>
        <w:t>:Météo France</w:t>
      </w:r>
    </w:p>
    <w:p w14:paraId="79E75F38" w14:textId="77777777" w:rsidR="007E06DB" w:rsidRPr="007E06DB" w:rsidRDefault="007E06DB" w:rsidP="007E06DB">
      <w:pPr>
        <w:tabs>
          <w:tab w:val="left" w:pos="1134"/>
        </w:tabs>
      </w:pPr>
      <w:r w:rsidRPr="007E06DB">
        <w:t>;MHHW</w:t>
      </w:r>
      <w:r w:rsidRPr="007E06DB">
        <w:tab/>
        <w:t>:Mean Higher High Water</w:t>
      </w:r>
    </w:p>
    <w:p w14:paraId="3C3CE41A" w14:textId="77777777" w:rsidR="007E06DB" w:rsidRPr="007E06DB" w:rsidRDefault="007E06DB" w:rsidP="007E06DB">
      <w:pPr>
        <w:tabs>
          <w:tab w:val="left" w:pos="1134"/>
        </w:tabs>
      </w:pPr>
      <w:r w:rsidRPr="007E06DB">
        <w:t>;MHW</w:t>
      </w:r>
      <w:r w:rsidRPr="007E06DB">
        <w:tab/>
        <w:t>:Mean High Water</w:t>
      </w:r>
    </w:p>
    <w:p w14:paraId="07077D8F" w14:textId="77777777" w:rsidR="007E06DB" w:rsidRPr="007E06DB" w:rsidRDefault="007E06DB" w:rsidP="007E06DB">
      <w:pPr>
        <w:tabs>
          <w:tab w:val="left" w:pos="1134"/>
        </w:tabs>
      </w:pPr>
      <w:r w:rsidRPr="007E06DB">
        <w:t>;MHWS</w:t>
      </w:r>
      <w:r w:rsidRPr="007E06DB">
        <w:tab/>
        <w:t>:Mean High Water Springs</w:t>
      </w:r>
    </w:p>
    <w:p w14:paraId="45688EB2" w14:textId="77777777" w:rsidR="007E06DB" w:rsidRPr="007E06DB" w:rsidRDefault="007E06DB" w:rsidP="007E06DB">
      <w:pPr>
        <w:tabs>
          <w:tab w:val="left" w:pos="1134"/>
        </w:tabs>
      </w:pPr>
      <w:r w:rsidRPr="007E06DB">
        <w:t>;MHz</w:t>
      </w:r>
      <w:r w:rsidRPr="007E06DB">
        <w:tab/>
        <w:t>:Megahertz</w:t>
      </w:r>
    </w:p>
    <w:p w14:paraId="573721E6" w14:textId="77777777" w:rsidR="007E06DB" w:rsidRPr="007E06DB" w:rsidRDefault="007E06DB" w:rsidP="007E06DB">
      <w:pPr>
        <w:tabs>
          <w:tab w:val="left" w:pos="1134"/>
        </w:tabs>
      </w:pPr>
      <w:r w:rsidRPr="007E06DB">
        <w:t>;MID</w:t>
      </w:r>
      <w:r w:rsidRPr="007E06DB">
        <w:tab/>
        <w:t>:Maritime Identification Digit</w:t>
      </w:r>
    </w:p>
    <w:p w14:paraId="791C4938" w14:textId="77777777" w:rsidR="007E06DB" w:rsidRPr="007E06DB" w:rsidRDefault="007E06DB" w:rsidP="007E06DB">
      <w:pPr>
        <w:tabs>
          <w:tab w:val="left" w:pos="1134"/>
        </w:tabs>
      </w:pPr>
      <w:r w:rsidRPr="007E06DB">
        <w:t>MIL</w:t>
      </w:r>
      <w:r w:rsidRPr="007E06DB">
        <w:tab/>
        <w:t>:Military</w:t>
      </w:r>
    </w:p>
    <w:p w14:paraId="4D31F349" w14:textId="77777777" w:rsidR="007E06DB" w:rsidRPr="007E06DB" w:rsidRDefault="007E06DB" w:rsidP="007E06DB">
      <w:pPr>
        <w:tabs>
          <w:tab w:val="left" w:pos="1134"/>
        </w:tabs>
      </w:pPr>
      <w:r w:rsidRPr="007E06DB">
        <w:t>;MIL-STD</w:t>
      </w:r>
      <w:r w:rsidRPr="007E06DB">
        <w:tab/>
        <w:t>:Military Standard (US)</w:t>
      </w:r>
    </w:p>
    <w:p w14:paraId="104F20CC" w14:textId="77777777" w:rsidR="007E06DB" w:rsidRPr="007E06DB" w:rsidRDefault="007E06DB" w:rsidP="007E06DB">
      <w:pPr>
        <w:tabs>
          <w:tab w:val="left" w:pos="1134"/>
        </w:tabs>
      </w:pPr>
      <w:r w:rsidRPr="007E06DB">
        <w:t>;MIM</w:t>
      </w:r>
      <w:r w:rsidRPr="007E06DB">
        <w:tab/>
        <w:t>:Mobile Interrogation Monitoring</w:t>
      </w:r>
    </w:p>
    <w:p w14:paraId="46A9ED74" w14:textId="77777777" w:rsidR="007E06DB" w:rsidRPr="007E06DB" w:rsidRDefault="007E06DB" w:rsidP="007E06DB">
      <w:pPr>
        <w:tabs>
          <w:tab w:val="left" w:pos="1134"/>
        </w:tabs>
      </w:pPr>
      <w:r w:rsidRPr="007E06DB">
        <w:t>;MIOs</w:t>
      </w:r>
      <w:r w:rsidRPr="007E06DB">
        <w:tab/>
        <w:t>:Maritime Information Overlays</w:t>
      </w:r>
    </w:p>
    <w:p w14:paraId="00074F97" w14:textId="77777777" w:rsidR="007E06DB" w:rsidRPr="007E06DB" w:rsidRDefault="007E06DB" w:rsidP="007E06DB">
      <w:pPr>
        <w:tabs>
          <w:tab w:val="left" w:pos="1134"/>
        </w:tabs>
      </w:pPr>
      <w:r w:rsidRPr="007E06DB">
        <w:t>;MIR</w:t>
      </w:r>
      <w:r w:rsidRPr="007E06DB">
        <w:tab/>
        <w:t>:Maritime Identity Registry</w:t>
      </w:r>
    </w:p>
    <w:p w14:paraId="3384FC2B" w14:textId="77777777" w:rsidR="007E06DB" w:rsidRPr="007E06DB" w:rsidRDefault="007E06DB" w:rsidP="007E06DB">
      <w:pPr>
        <w:tabs>
          <w:tab w:val="left" w:pos="1134"/>
        </w:tabs>
      </w:pPr>
      <w:r w:rsidRPr="007E06DB">
        <w:t>;MKD</w:t>
      </w:r>
      <w:r w:rsidRPr="007E06DB">
        <w:tab/>
        <w:t>:Minimum Keyboard and Display</w:t>
      </w:r>
    </w:p>
    <w:p w14:paraId="0FCACCD3" w14:textId="77777777" w:rsidR="007E06DB" w:rsidRPr="007E06DB" w:rsidRDefault="007E06DB" w:rsidP="007E06DB">
      <w:pPr>
        <w:tabs>
          <w:tab w:val="left" w:pos="1134"/>
        </w:tabs>
      </w:pPr>
      <w:r w:rsidRPr="007E06DB">
        <w:t>;MLED</w:t>
      </w:r>
      <w:r w:rsidRPr="007E06DB">
        <w:tab/>
        <w:t>:Micro LED</w:t>
      </w:r>
    </w:p>
    <w:p w14:paraId="72207B8A" w14:textId="77777777" w:rsidR="007E06DB" w:rsidRPr="007E06DB" w:rsidRDefault="007E06DB" w:rsidP="007E06DB">
      <w:pPr>
        <w:tabs>
          <w:tab w:val="left" w:pos="1134"/>
        </w:tabs>
      </w:pPr>
      <w:r w:rsidRPr="007E06DB">
        <w:t>;MLLW</w:t>
      </w:r>
      <w:r w:rsidRPr="007E06DB">
        <w:tab/>
        <w:t>:Mean Lower Low Water</w:t>
      </w:r>
    </w:p>
    <w:p w14:paraId="63304282" w14:textId="77777777" w:rsidR="007E06DB" w:rsidRPr="007E06DB" w:rsidRDefault="007E06DB" w:rsidP="007E06DB">
      <w:pPr>
        <w:tabs>
          <w:tab w:val="left" w:pos="1134"/>
        </w:tabs>
      </w:pPr>
      <w:r w:rsidRPr="007E06DB">
        <w:t>;MLTM</w:t>
      </w:r>
      <w:r w:rsidRPr="007E06DB">
        <w:tab/>
        <w:t>:Ministry of Land, Transport and Maritime Affairs (Korea)</w:t>
      </w:r>
    </w:p>
    <w:p w14:paraId="4D746C4A" w14:textId="77777777" w:rsidR="007E06DB" w:rsidRPr="007E06DB" w:rsidRDefault="007E06DB" w:rsidP="007E06DB">
      <w:pPr>
        <w:tabs>
          <w:tab w:val="left" w:pos="1134"/>
        </w:tabs>
      </w:pPr>
      <w:r w:rsidRPr="007E06DB">
        <w:t>;MLW</w:t>
      </w:r>
      <w:r w:rsidRPr="007E06DB">
        <w:tab/>
        <w:t>:Mean Low Water</w:t>
      </w:r>
    </w:p>
    <w:p w14:paraId="066B1E6A" w14:textId="77777777" w:rsidR="007E06DB" w:rsidRPr="007E06DB" w:rsidRDefault="007E06DB" w:rsidP="007E06DB">
      <w:pPr>
        <w:tabs>
          <w:tab w:val="left" w:pos="1134"/>
        </w:tabs>
      </w:pPr>
      <w:r w:rsidRPr="007E06DB">
        <w:t>;MLWS</w:t>
      </w:r>
      <w:r w:rsidRPr="007E06DB">
        <w:tab/>
        <w:t>:Mean Low Water Springs</w:t>
      </w:r>
    </w:p>
    <w:p w14:paraId="567A7F94" w14:textId="77777777" w:rsidR="007E06DB" w:rsidRPr="007E06DB" w:rsidRDefault="007E06DB" w:rsidP="007E06DB">
      <w:pPr>
        <w:tabs>
          <w:tab w:val="left" w:pos="1134"/>
        </w:tabs>
      </w:pPr>
      <w:r w:rsidRPr="00CB74C9">
        <w:rPr>
          <w:highlight w:val="yellow"/>
        </w:rPr>
        <w:t>;MMI</w:t>
      </w:r>
      <w:r w:rsidRPr="00CB74C9">
        <w:rPr>
          <w:highlight w:val="yellow"/>
        </w:rPr>
        <w:tab/>
        <w:t>:ENAV19-11.4 Table 4 (Man Machine Interface?)</w:t>
      </w:r>
    </w:p>
    <w:p w14:paraId="347D3E03" w14:textId="77777777" w:rsidR="007E06DB" w:rsidRPr="007E06DB" w:rsidRDefault="007E06DB" w:rsidP="007E06DB">
      <w:pPr>
        <w:tabs>
          <w:tab w:val="left" w:pos="1134"/>
        </w:tabs>
      </w:pPr>
      <w:r w:rsidRPr="007E06DB">
        <w:t>;MMS</w:t>
      </w:r>
      <w:r w:rsidRPr="007E06DB">
        <w:tab/>
        <w:t>:Maritime Messaging Service of the CSS</w:t>
      </w:r>
    </w:p>
    <w:p w14:paraId="43C0CC7C" w14:textId="77777777" w:rsidR="007E06DB" w:rsidRPr="007E06DB" w:rsidRDefault="007E06DB" w:rsidP="007E06DB">
      <w:pPr>
        <w:tabs>
          <w:tab w:val="left" w:pos="1134"/>
        </w:tabs>
      </w:pPr>
      <w:r w:rsidRPr="007E06DB">
        <w:t>;MMSI</w:t>
      </w:r>
      <w:r w:rsidRPr="007E06DB">
        <w:tab/>
        <w:t>:Maritime Mobile Service Identity</w:t>
      </w:r>
    </w:p>
    <w:p w14:paraId="56719141" w14:textId="77777777" w:rsidR="007E06DB" w:rsidRPr="007E06DB" w:rsidRDefault="007E06DB" w:rsidP="007E06DB">
      <w:pPr>
        <w:tabs>
          <w:tab w:val="left" w:pos="1134"/>
        </w:tabs>
      </w:pPr>
      <w:r w:rsidRPr="007E06DB">
        <w:t>;MN</w:t>
      </w:r>
      <w:r w:rsidRPr="007E06DB">
        <w:tab/>
        <w:t>:Magnetic North</w:t>
      </w:r>
    </w:p>
    <w:p w14:paraId="5DDE4D24" w14:textId="77777777" w:rsidR="007E06DB" w:rsidRPr="007E06DB" w:rsidRDefault="007E06DB" w:rsidP="007E06DB">
      <w:pPr>
        <w:tabs>
          <w:tab w:val="left" w:pos="1134"/>
        </w:tabs>
      </w:pPr>
      <w:r w:rsidRPr="007E06DB">
        <w:t>;MOB</w:t>
      </w:r>
      <w:r w:rsidRPr="007E06DB">
        <w:tab/>
        <w:t>:Man over board</w:t>
      </w:r>
    </w:p>
    <w:p w14:paraId="344258D0" w14:textId="77777777" w:rsidR="007E06DB" w:rsidRPr="007E06DB" w:rsidRDefault="007E06DB" w:rsidP="007E06DB">
      <w:pPr>
        <w:tabs>
          <w:tab w:val="left" w:pos="1134"/>
        </w:tabs>
      </w:pPr>
      <w:r w:rsidRPr="007E06DB">
        <w:t>;MOB-AIS</w:t>
      </w:r>
      <w:r w:rsidRPr="007E06DB">
        <w:tab/>
        <w:t>:Man Overboard AIS device</w:t>
      </w:r>
    </w:p>
    <w:p w14:paraId="7055EB44" w14:textId="77777777" w:rsidR="007E06DB" w:rsidRPr="007E06DB" w:rsidRDefault="007E06DB" w:rsidP="007E06DB">
      <w:pPr>
        <w:tabs>
          <w:tab w:val="left" w:pos="1134"/>
        </w:tabs>
      </w:pPr>
      <w:r w:rsidRPr="007E06DB">
        <w:t>;MOSFET</w:t>
      </w:r>
      <w:r w:rsidRPr="007E06DB">
        <w:tab/>
        <w:t>:metal oxide semiconductor field-effect transistor (also MOS FET &amp; MOS-FET)</w:t>
      </w:r>
    </w:p>
    <w:p w14:paraId="2B2F8963" w14:textId="77777777" w:rsidR="007E06DB" w:rsidRPr="007E06DB" w:rsidRDefault="007E06DB" w:rsidP="007E06DB">
      <w:pPr>
        <w:tabs>
          <w:tab w:val="left" w:pos="1134"/>
        </w:tabs>
      </w:pPr>
      <w:r w:rsidRPr="007E06DB">
        <w:t>;MPA</w:t>
      </w:r>
      <w:r w:rsidRPr="007E06DB">
        <w:tab/>
        <w:t>:Marine Protected Area</w:t>
      </w:r>
    </w:p>
    <w:p w14:paraId="59B67434" w14:textId="77777777" w:rsidR="007E06DB" w:rsidRPr="007E06DB" w:rsidRDefault="007E06DB" w:rsidP="007E06DB">
      <w:pPr>
        <w:tabs>
          <w:tab w:val="left" w:pos="1134"/>
        </w:tabs>
      </w:pPr>
      <w:r w:rsidRPr="007E06DB">
        <w:t>;MPEG</w:t>
      </w:r>
      <w:r w:rsidRPr="007E06DB">
        <w:tab/>
        <w:t>:Moving Pictures Expert Group</w:t>
      </w:r>
    </w:p>
    <w:p w14:paraId="4794D58B" w14:textId="77777777" w:rsidR="007E06DB" w:rsidRPr="007E06DB" w:rsidRDefault="007E06DB" w:rsidP="007E06DB">
      <w:pPr>
        <w:tabs>
          <w:tab w:val="left" w:pos="1134"/>
        </w:tabs>
      </w:pPr>
      <w:r w:rsidRPr="007E06DB">
        <w:t>;MPPT</w:t>
      </w:r>
      <w:r w:rsidRPr="007E06DB">
        <w:tab/>
        <w:t>:Maximum Power Point Tracking (for battery charging)</w:t>
      </w:r>
    </w:p>
    <w:p w14:paraId="33D1097E" w14:textId="77777777" w:rsidR="007E06DB" w:rsidRPr="007E06DB" w:rsidRDefault="007E06DB" w:rsidP="007E06DB">
      <w:pPr>
        <w:tabs>
          <w:tab w:val="left" w:pos="1134"/>
        </w:tabs>
      </w:pPr>
      <w:r w:rsidRPr="007E06DB">
        <w:t>;MPR</w:t>
      </w:r>
      <w:r w:rsidRPr="007E06DB">
        <w:tab/>
        <w:t>:Maritime Portfolio Registry Service of the CSS</w:t>
      </w:r>
    </w:p>
    <w:p w14:paraId="7565F200" w14:textId="77777777" w:rsidR="007E06DB" w:rsidRPr="007E06DB" w:rsidRDefault="007E06DB" w:rsidP="007E06DB">
      <w:pPr>
        <w:tabs>
          <w:tab w:val="left" w:pos="1134"/>
        </w:tabs>
      </w:pPr>
      <w:r w:rsidRPr="007E06DB">
        <w:t>;MPX</w:t>
      </w:r>
      <w:r w:rsidRPr="007E06DB">
        <w:tab/>
        <w:t>:Master/Pilot Exchange</w:t>
      </w:r>
    </w:p>
    <w:p w14:paraId="6301D1EC" w14:textId="77777777" w:rsidR="007E06DB" w:rsidRPr="007E06DB" w:rsidRDefault="007E06DB" w:rsidP="007E06DB">
      <w:pPr>
        <w:tabs>
          <w:tab w:val="left" w:pos="1134"/>
        </w:tabs>
      </w:pPr>
      <w:r w:rsidRPr="007E06DB">
        <w:t>;MRCC</w:t>
      </w:r>
      <w:r w:rsidRPr="007E06DB">
        <w:tab/>
        <w:t>:Maritime Rescue Coordination Centre</w:t>
      </w:r>
    </w:p>
    <w:p w14:paraId="57DF488A" w14:textId="77777777" w:rsidR="007E06DB" w:rsidRPr="007E06DB" w:rsidRDefault="007E06DB" w:rsidP="007E06DB">
      <w:pPr>
        <w:tabs>
          <w:tab w:val="left" w:pos="1134"/>
        </w:tabs>
      </w:pPr>
      <w:r w:rsidRPr="007E06DB">
        <w:t>;MRCP</w:t>
      </w:r>
      <w:r w:rsidRPr="007E06DB">
        <w:tab/>
        <w:t>:Maritime Radio Communications Plan (IALA)</w:t>
      </w:r>
    </w:p>
    <w:p w14:paraId="2BEEAF00" w14:textId="77777777" w:rsidR="007E06DB" w:rsidRPr="007E06DB" w:rsidRDefault="007E06DB" w:rsidP="007E06DB">
      <w:pPr>
        <w:tabs>
          <w:tab w:val="left" w:pos="1134"/>
        </w:tabs>
      </w:pPr>
      <w:r w:rsidRPr="007E06DB">
        <w:t>;MRN</w:t>
      </w:r>
      <w:r w:rsidRPr="007E06DB">
        <w:tab/>
        <w:t>:Maritime Resource Name (ENAV)</w:t>
      </w:r>
    </w:p>
    <w:p w14:paraId="7EBC56CE" w14:textId="77777777" w:rsidR="007E06DB" w:rsidRPr="007E06DB" w:rsidRDefault="007E06DB" w:rsidP="007E06DB">
      <w:pPr>
        <w:tabs>
          <w:tab w:val="left" w:pos="1134"/>
        </w:tabs>
      </w:pPr>
      <w:r w:rsidRPr="007E06DB">
        <w:t>;MSAS</w:t>
      </w:r>
      <w:r w:rsidRPr="007E06DB">
        <w:tab/>
        <w:t>:Multi-purpose Satellite Augmentation System developed by the Government of Japan</w:t>
      </w:r>
    </w:p>
    <w:p w14:paraId="1A5B2BCD" w14:textId="77777777" w:rsidR="007E06DB" w:rsidRPr="007E06DB" w:rsidRDefault="007E06DB" w:rsidP="007E06DB">
      <w:pPr>
        <w:tabs>
          <w:tab w:val="left" w:pos="1134"/>
        </w:tabs>
      </w:pPr>
      <w:r w:rsidRPr="007E06DB">
        <w:t>;MSC</w:t>
      </w:r>
      <w:r w:rsidRPr="007E06DB">
        <w:tab/>
        <w:t>:Maritime Safety Committee (IMO)</w:t>
      </w:r>
    </w:p>
    <w:p w14:paraId="36AC20D4" w14:textId="77777777" w:rsidR="007E06DB" w:rsidRPr="007E06DB" w:rsidRDefault="007E06DB" w:rsidP="007E06DB">
      <w:pPr>
        <w:tabs>
          <w:tab w:val="left" w:pos="1134"/>
        </w:tabs>
      </w:pPr>
      <w:r w:rsidRPr="007E06DB">
        <w:t>;MSG</w:t>
      </w:r>
      <w:r w:rsidRPr="007E06DB">
        <w:tab/>
        <w:t>:AIS Message</w:t>
      </w:r>
    </w:p>
    <w:p w14:paraId="04743831" w14:textId="77777777" w:rsidR="007E06DB" w:rsidRPr="007E06DB" w:rsidRDefault="007E06DB" w:rsidP="007E06DB">
      <w:pPr>
        <w:tabs>
          <w:tab w:val="left" w:pos="1134"/>
        </w:tabs>
      </w:pPr>
      <w:r w:rsidRPr="007E06DB">
        <w:t>;MSI</w:t>
      </w:r>
      <w:r w:rsidRPr="007E06DB">
        <w:tab/>
        <w:t>:Maritime Safety Information</w:t>
      </w:r>
    </w:p>
    <w:p w14:paraId="799C54BD" w14:textId="77777777" w:rsidR="007E06DB" w:rsidRPr="007E06DB" w:rsidRDefault="007E06DB" w:rsidP="007E06DB">
      <w:pPr>
        <w:tabs>
          <w:tab w:val="left" w:pos="1134"/>
        </w:tabs>
      </w:pPr>
      <w:r w:rsidRPr="007E06DB">
        <w:t>;MSIS</w:t>
      </w:r>
      <w:r w:rsidRPr="007E06DB">
        <w:tab/>
        <w:t>:Maritime Safety Information Service</w:t>
      </w:r>
    </w:p>
    <w:p w14:paraId="7D6BC58D" w14:textId="77777777" w:rsidR="007E06DB" w:rsidRPr="007E06DB" w:rsidRDefault="007E06DB" w:rsidP="007E06DB">
      <w:pPr>
        <w:tabs>
          <w:tab w:val="left" w:pos="1134"/>
        </w:tabs>
      </w:pPr>
      <w:r w:rsidRPr="007E06DB">
        <w:t>;MSK</w:t>
      </w:r>
      <w:r w:rsidRPr="007E06DB">
        <w:tab/>
        <w:t>:Minimum Shift Keying</w:t>
      </w:r>
    </w:p>
    <w:p w14:paraId="2A86ABD5" w14:textId="77777777" w:rsidR="007E06DB" w:rsidRPr="007E06DB" w:rsidRDefault="007E06DB" w:rsidP="007E06DB">
      <w:pPr>
        <w:tabs>
          <w:tab w:val="left" w:pos="1134"/>
        </w:tabs>
      </w:pPr>
      <w:r w:rsidRPr="007E06DB">
        <w:t>;MSP</w:t>
      </w:r>
      <w:r w:rsidRPr="007E06DB">
        <w:tab/>
        <w:t>:Maritime Service Portfolio</w:t>
      </w:r>
    </w:p>
    <w:p w14:paraId="0B7ADCBB" w14:textId="77777777" w:rsidR="007E06DB" w:rsidRPr="007E06DB" w:rsidRDefault="007E06DB" w:rsidP="007E06DB">
      <w:pPr>
        <w:tabs>
          <w:tab w:val="left" w:pos="1134"/>
        </w:tabs>
      </w:pPr>
      <w:r w:rsidRPr="007E06DB">
        <w:t>;MSP</w:t>
      </w:r>
      <w:r w:rsidRPr="007E06DB">
        <w:tab/>
        <w:t>:Maritime Spatial Planning</w:t>
      </w:r>
    </w:p>
    <w:p w14:paraId="037296F4" w14:textId="77777777" w:rsidR="007E06DB" w:rsidRPr="007E06DB" w:rsidRDefault="007E06DB" w:rsidP="007E06DB">
      <w:pPr>
        <w:tabs>
          <w:tab w:val="left" w:pos="1134"/>
        </w:tabs>
      </w:pPr>
      <w:r w:rsidRPr="007E06DB">
        <w:t>;MSSIS</w:t>
      </w:r>
      <w:r w:rsidRPr="007E06DB">
        <w:tab/>
        <w:t>:Maritime Safety &amp; Security Information System (US)</w:t>
      </w:r>
    </w:p>
    <w:p w14:paraId="5E15B7C6" w14:textId="77777777" w:rsidR="007E06DB" w:rsidRPr="007E06DB" w:rsidRDefault="007E06DB" w:rsidP="007E06DB">
      <w:pPr>
        <w:tabs>
          <w:tab w:val="left" w:pos="1134"/>
        </w:tabs>
      </w:pPr>
      <w:r w:rsidRPr="007E06DB">
        <w:t>;MSSL</w:t>
      </w:r>
      <w:r w:rsidRPr="007E06DB">
        <w:tab/>
        <w:t>:Multiple Source Sector Light</w:t>
      </w:r>
    </w:p>
    <w:p w14:paraId="02381C6C" w14:textId="77777777" w:rsidR="007E06DB" w:rsidRPr="007E06DB" w:rsidRDefault="007E06DB" w:rsidP="007E06DB">
      <w:pPr>
        <w:tabs>
          <w:tab w:val="left" w:pos="1134"/>
        </w:tabs>
      </w:pPr>
      <w:r w:rsidRPr="007E06DB">
        <w:t>;MT</w:t>
      </w:r>
      <w:r w:rsidRPr="007E06DB">
        <w:tab/>
        <w:t>:Message type (AIS)</w:t>
      </w:r>
    </w:p>
    <w:p w14:paraId="3DA70784" w14:textId="77777777" w:rsidR="007E06DB" w:rsidRPr="007E06DB" w:rsidRDefault="007E06DB" w:rsidP="007E06DB">
      <w:pPr>
        <w:tabs>
          <w:tab w:val="left" w:pos="1134"/>
        </w:tabs>
      </w:pPr>
      <w:r w:rsidRPr="007E06DB">
        <w:t>;MTBF</w:t>
      </w:r>
      <w:r w:rsidRPr="007E06DB">
        <w:tab/>
        <w:t>:Mean Time Between Failures</w:t>
      </w:r>
    </w:p>
    <w:p w14:paraId="4BD83A35" w14:textId="77777777" w:rsidR="007E06DB" w:rsidRPr="007E06DB" w:rsidRDefault="007E06DB" w:rsidP="007E06DB">
      <w:pPr>
        <w:tabs>
          <w:tab w:val="left" w:pos="1134"/>
        </w:tabs>
      </w:pPr>
      <w:r w:rsidRPr="007E06DB">
        <w:t>;MTBO</w:t>
      </w:r>
      <w:r w:rsidRPr="007E06DB">
        <w:tab/>
        <w:t>:Mean Time Between Outages</w:t>
      </w:r>
    </w:p>
    <w:p w14:paraId="413DD946" w14:textId="77777777" w:rsidR="007E06DB" w:rsidRPr="007E06DB" w:rsidRDefault="007E06DB" w:rsidP="007E06DB">
      <w:pPr>
        <w:tabs>
          <w:tab w:val="left" w:pos="1134"/>
        </w:tabs>
      </w:pPr>
      <w:r w:rsidRPr="007E06DB">
        <w:t>;MTI</w:t>
      </w:r>
      <w:r w:rsidRPr="007E06DB">
        <w:tab/>
        <w:t xml:space="preserve">:Moving Target Indication </w:t>
      </w:r>
    </w:p>
    <w:p w14:paraId="7CC519FC" w14:textId="77777777" w:rsidR="007E06DB" w:rsidRPr="007E06DB" w:rsidRDefault="007E06DB" w:rsidP="007E06DB">
      <w:pPr>
        <w:tabs>
          <w:tab w:val="left" w:pos="1134"/>
        </w:tabs>
      </w:pPr>
      <w:r w:rsidRPr="007E06DB">
        <w:t>;MTS</w:t>
      </w:r>
      <w:r w:rsidRPr="007E06DB">
        <w:tab/>
        <w:t>:Maritime Transportation System</w:t>
      </w:r>
    </w:p>
    <w:p w14:paraId="3082C44C" w14:textId="77777777" w:rsidR="007E06DB" w:rsidRPr="007E06DB" w:rsidRDefault="007E06DB" w:rsidP="007E06DB">
      <w:pPr>
        <w:tabs>
          <w:tab w:val="left" w:pos="1134"/>
        </w:tabs>
      </w:pPr>
      <w:r w:rsidRPr="007E06DB">
        <w:t>;MTSR</w:t>
      </w:r>
      <w:r w:rsidRPr="007E06DB">
        <w:tab/>
        <w:t>:Mean Time to Service Restoration</w:t>
      </w:r>
    </w:p>
    <w:p w14:paraId="23B152E1" w14:textId="77777777" w:rsidR="007E06DB" w:rsidRPr="007E06DB" w:rsidRDefault="007E06DB" w:rsidP="007E06DB">
      <w:pPr>
        <w:tabs>
          <w:tab w:val="left" w:pos="1134"/>
        </w:tabs>
      </w:pPr>
      <w:r w:rsidRPr="007E06DB">
        <w:t>;MTTR</w:t>
      </w:r>
      <w:r w:rsidRPr="007E06DB">
        <w:tab/>
        <w:t xml:space="preserve">:Mean Time to Repair </w:t>
      </w:r>
    </w:p>
    <w:p w14:paraId="64C54F36" w14:textId="77777777" w:rsidR="007E06DB" w:rsidRPr="007E06DB" w:rsidRDefault="007E06DB" w:rsidP="007E06DB">
      <w:pPr>
        <w:tabs>
          <w:tab w:val="left" w:pos="1134"/>
        </w:tabs>
      </w:pPr>
      <w:r w:rsidRPr="007E06DB">
        <w:t>;MWB</w:t>
      </w:r>
      <w:r w:rsidRPr="007E06DB">
        <w:tab/>
        <w:t>:Medium Wave Broadcast Service of the CSS</w:t>
      </w:r>
    </w:p>
    <w:p w14:paraId="007CC3C8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;Met</w:t>
      </w:r>
      <w:r w:rsidRPr="007E06DB">
        <w:tab/>
        <w:t>:Meteorology / meteorological</w:t>
      </w:r>
    </w:p>
    <w:p w14:paraId="4D6F781E" w14:textId="77777777" w:rsidR="007E06DB" w:rsidRPr="007E06DB" w:rsidRDefault="007E06DB" w:rsidP="007E06DB">
      <w:pPr>
        <w:tabs>
          <w:tab w:val="left" w:pos="1134"/>
        </w:tabs>
      </w:pPr>
      <w:r w:rsidRPr="007E06DB">
        <w:t>;Mo</w:t>
      </w:r>
      <w:r w:rsidRPr="007E06DB">
        <w:tab/>
        <w:t>:Morse (code)</w:t>
      </w:r>
    </w:p>
    <w:p w14:paraId="485FF409" w14:textId="77777777" w:rsidR="007E06DB" w:rsidRPr="007E06DB" w:rsidRDefault="007E06DB" w:rsidP="007E06DB">
      <w:pPr>
        <w:tabs>
          <w:tab w:val="left" w:pos="1134"/>
        </w:tabs>
      </w:pPr>
      <w:r w:rsidRPr="007E06DB">
        <w:t>;MoU</w:t>
      </w:r>
      <w:r w:rsidRPr="007E06DB">
        <w:tab/>
        <w:t>:Memorandum of Understanding</w:t>
      </w:r>
    </w:p>
    <w:p w14:paraId="2421DA1C" w14:textId="77777777" w:rsidR="007E06DB" w:rsidRPr="007E06DB" w:rsidRDefault="007E06DB" w:rsidP="007E06DB">
      <w:pPr>
        <w:tabs>
          <w:tab w:val="left" w:pos="1134"/>
        </w:tabs>
      </w:pPr>
      <w:r w:rsidRPr="007E06DB">
        <w:t>;N</w:t>
      </w:r>
      <w:r w:rsidRPr="007E06DB">
        <w:tab/>
        <w:t>:Julian date</w:t>
      </w:r>
    </w:p>
    <w:p w14:paraId="41B919AC" w14:textId="77777777" w:rsidR="007E06DB" w:rsidRPr="007E06DB" w:rsidRDefault="007E06DB" w:rsidP="007E06DB">
      <w:pPr>
        <w:tabs>
          <w:tab w:val="left" w:pos="1134"/>
        </w:tabs>
      </w:pPr>
      <w:r w:rsidRPr="007E06DB">
        <w:t>;N</w:t>
      </w:r>
      <w:r w:rsidRPr="007E06DB">
        <w:tab/>
        <w:t>:Newton</w:t>
      </w:r>
    </w:p>
    <w:p w14:paraId="751AA97B" w14:textId="77777777" w:rsidR="007E06DB" w:rsidRPr="007E06DB" w:rsidRDefault="007E06DB" w:rsidP="007E06DB">
      <w:pPr>
        <w:tabs>
          <w:tab w:val="left" w:pos="1134"/>
        </w:tabs>
      </w:pPr>
      <w:r w:rsidRPr="007E06DB">
        <w:t>;N</w:t>
      </w:r>
      <w:r w:rsidRPr="007E06DB">
        <w:tab/>
        <w:t>:No</w:t>
      </w:r>
    </w:p>
    <w:p w14:paraId="1AE4D743" w14:textId="77777777" w:rsidR="007E06DB" w:rsidRPr="007E06DB" w:rsidRDefault="007E06DB" w:rsidP="007E06DB">
      <w:pPr>
        <w:tabs>
          <w:tab w:val="left" w:pos="1134"/>
        </w:tabs>
      </w:pPr>
      <w:r w:rsidRPr="007E06DB">
        <w:t>;N</w:t>
      </w:r>
      <w:r w:rsidRPr="007E06DB">
        <w:tab/>
        <w:t>:North</w:t>
      </w:r>
    </w:p>
    <w:p w14:paraId="5822D751" w14:textId="77777777" w:rsidR="007E06DB" w:rsidRPr="007E06DB" w:rsidRDefault="007E06DB" w:rsidP="007E06DB">
      <w:pPr>
        <w:tabs>
          <w:tab w:val="left" w:pos="1134"/>
        </w:tabs>
      </w:pPr>
      <w:r w:rsidRPr="007E06DB">
        <w:t>;N/A</w:t>
      </w:r>
      <w:r w:rsidRPr="007E06DB">
        <w:tab/>
        <w:t xml:space="preserve">:Not applicable </w:t>
      </w:r>
    </w:p>
    <w:p w14:paraId="4BAB1E2F" w14:textId="77777777" w:rsidR="007E06DB" w:rsidRPr="007E06DB" w:rsidRDefault="007E06DB" w:rsidP="007E06DB">
      <w:pPr>
        <w:tabs>
          <w:tab w:val="left" w:pos="1134"/>
        </w:tabs>
      </w:pPr>
      <w:r w:rsidRPr="007E06DB">
        <w:t>;N/mm2</w:t>
      </w:r>
      <w:r w:rsidRPr="007E06DB">
        <w:tab/>
        <w:t>:Newtons per square millimetre</w:t>
      </w:r>
    </w:p>
    <w:p w14:paraId="7EB1D028" w14:textId="77777777" w:rsidR="007E06DB" w:rsidRPr="007E06DB" w:rsidRDefault="007E06DB" w:rsidP="007E06DB">
      <w:pPr>
        <w:tabs>
          <w:tab w:val="left" w:pos="1134"/>
        </w:tabs>
      </w:pPr>
      <w:r w:rsidRPr="007E06DB">
        <w:t>;NAS</w:t>
      </w:r>
      <w:r w:rsidRPr="007E06DB">
        <w:tab/>
        <w:t>:Navigation Assistance Service (VTS)</w:t>
      </w:r>
    </w:p>
    <w:p w14:paraId="068B7BA1" w14:textId="77777777" w:rsidR="007E06DB" w:rsidRPr="007E06DB" w:rsidRDefault="007E06DB" w:rsidP="007E06DB">
      <w:pPr>
        <w:tabs>
          <w:tab w:val="left" w:pos="1134"/>
        </w:tabs>
      </w:pPr>
      <w:r w:rsidRPr="007E06DB">
        <w:t>;NASA</w:t>
      </w:r>
      <w:r w:rsidRPr="007E06DB">
        <w:tab/>
        <w:t>:National Aeronautics and Space Administration (US)</w:t>
      </w:r>
    </w:p>
    <w:p w14:paraId="301294F3" w14:textId="77777777" w:rsidR="007E06DB" w:rsidRPr="007E06DB" w:rsidRDefault="007E06DB" w:rsidP="007E06DB">
      <w:pPr>
        <w:tabs>
          <w:tab w:val="left" w:pos="1134"/>
        </w:tabs>
      </w:pPr>
      <w:r w:rsidRPr="007E06DB">
        <w:t>;NAV</w:t>
      </w:r>
      <w:r w:rsidRPr="007E06DB">
        <w:tab/>
        <w:t>:Sub-Committee on Safety-of-Navigation (IMO)</w:t>
      </w:r>
    </w:p>
    <w:p w14:paraId="53E8F05D" w14:textId="77777777" w:rsidR="007E06DB" w:rsidRPr="007E06DB" w:rsidRDefault="007E06DB" w:rsidP="007E06DB">
      <w:pPr>
        <w:tabs>
          <w:tab w:val="left" w:pos="1134"/>
        </w:tabs>
      </w:pPr>
      <w:r w:rsidRPr="007E06DB">
        <w:t>;NAVAREA</w:t>
      </w:r>
      <w:r w:rsidRPr="007E06DB">
        <w:tab/>
        <w:t>:Geographic areas in which various governments are responsible for navigation and weather warnings</w:t>
      </w:r>
    </w:p>
    <w:p w14:paraId="2A5A0191" w14:textId="77777777" w:rsidR="007E06DB" w:rsidRPr="007E06DB" w:rsidRDefault="007E06DB" w:rsidP="007E06DB">
      <w:pPr>
        <w:tabs>
          <w:tab w:val="left" w:pos="1134"/>
        </w:tabs>
      </w:pPr>
      <w:r w:rsidRPr="007E06DB">
        <w:t>;NAVDAT</w:t>
      </w:r>
      <w:r w:rsidRPr="007E06DB">
        <w:tab/>
        <w:t>:NAVigational DATa (a data transmission service)</w:t>
      </w:r>
    </w:p>
    <w:p w14:paraId="59FAF316" w14:textId="77777777" w:rsidR="007E06DB" w:rsidRPr="007E06DB" w:rsidRDefault="007E06DB" w:rsidP="007E06DB">
      <w:pPr>
        <w:tabs>
          <w:tab w:val="left" w:pos="1134"/>
        </w:tabs>
      </w:pPr>
      <w:r w:rsidRPr="007E06DB">
        <w:t>;NAVGUIDE</w:t>
      </w:r>
      <w:r w:rsidRPr="007E06DB">
        <w:tab/>
        <w:t>:IALA manual covering all aspects of marine Aids to Navigation and is updated every four years</w:t>
      </w:r>
    </w:p>
    <w:p w14:paraId="0B4C83EA" w14:textId="77777777" w:rsidR="007E06DB" w:rsidRPr="007E06DB" w:rsidRDefault="007E06DB" w:rsidP="007E06DB">
      <w:pPr>
        <w:tabs>
          <w:tab w:val="left" w:pos="1134"/>
        </w:tabs>
      </w:pPr>
      <w:r w:rsidRPr="007E06DB">
        <w:t>;NAVPLAN</w:t>
      </w:r>
      <w:r w:rsidRPr="007E06DB">
        <w:tab/>
        <w:t>:Navigation Plan</w:t>
      </w:r>
    </w:p>
    <w:p w14:paraId="116D5139" w14:textId="77777777" w:rsidR="007E06DB" w:rsidRPr="007E06DB" w:rsidRDefault="007E06DB" w:rsidP="007E06DB">
      <w:pPr>
        <w:tabs>
          <w:tab w:val="left" w:pos="1134"/>
        </w:tabs>
      </w:pPr>
      <w:r w:rsidRPr="007E06DB">
        <w:t>;NAVTEX</w:t>
      </w:r>
      <w:r w:rsidRPr="007E06DB">
        <w:tab/>
        <w:t>:Navigational Telex (a data transmission MSI service operating on 500 KHz)</w:t>
      </w:r>
    </w:p>
    <w:p w14:paraId="29D1A770" w14:textId="77777777" w:rsidR="007E06DB" w:rsidRPr="007E06DB" w:rsidRDefault="007E06DB" w:rsidP="007E06DB">
      <w:pPr>
        <w:tabs>
          <w:tab w:val="left" w:pos="1134"/>
        </w:tabs>
      </w:pPr>
      <w:r w:rsidRPr="007E06DB">
        <w:t>;NAVWARN</w:t>
      </w:r>
      <w:r w:rsidRPr="007E06DB">
        <w:tab/>
        <w:t>:Navigational Warning(s)</w:t>
      </w:r>
    </w:p>
    <w:p w14:paraId="6B114236" w14:textId="77777777" w:rsidR="007E06DB" w:rsidRPr="007E06DB" w:rsidRDefault="007E06DB" w:rsidP="007E06DB">
      <w:pPr>
        <w:tabs>
          <w:tab w:val="left" w:pos="1134"/>
        </w:tabs>
      </w:pPr>
      <w:r w:rsidRPr="007E06DB">
        <w:t>;NCA</w:t>
      </w:r>
      <w:r w:rsidRPr="007E06DB">
        <w:tab/>
        <w:t>:Norwegian Coastal Administration</w:t>
      </w:r>
    </w:p>
    <w:p w14:paraId="1025F93F" w14:textId="77777777" w:rsidR="007E06DB" w:rsidRPr="007E06DB" w:rsidRDefault="007E06DB" w:rsidP="007E06DB">
      <w:pPr>
        <w:tabs>
          <w:tab w:val="left" w:pos="1134"/>
        </w:tabs>
      </w:pPr>
      <w:r w:rsidRPr="007E06DB">
        <w:t>;NCR</w:t>
      </w:r>
      <w:r w:rsidRPr="007E06DB">
        <w:tab/>
        <w:t>:Non-Conformance Reports</w:t>
      </w:r>
    </w:p>
    <w:p w14:paraId="1BD7A175" w14:textId="77777777" w:rsidR="007E06DB" w:rsidRPr="007E06DB" w:rsidRDefault="007E06DB" w:rsidP="007E06DB">
      <w:pPr>
        <w:tabs>
          <w:tab w:val="left" w:pos="1134"/>
        </w:tabs>
      </w:pPr>
      <w:r w:rsidRPr="007E06DB">
        <w:t>;NCS</w:t>
      </w:r>
      <w:r w:rsidRPr="007E06DB">
        <w:tab/>
        <w:t>:Natural Colour System (Sweden)</w:t>
      </w:r>
    </w:p>
    <w:p w14:paraId="3A59C87E" w14:textId="77777777" w:rsidR="007E06DB" w:rsidRPr="007E06DB" w:rsidRDefault="007E06DB" w:rsidP="007E06DB">
      <w:pPr>
        <w:tabs>
          <w:tab w:val="left" w:pos="1134"/>
        </w:tabs>
      </w:pPr>
      <w:r w:rsidRPr="007E06DB">
        <w:t>;NCSR</w:t>
      </w:r>
      <w:r w:rsidRPr="007E06DB">
        <w:tab/>
        <w:t>:Sub-committee on Navigation Communications and Search and Rescue (IMO)</w:t>
      </w:r>
    </w:p>
    <w:p w14:paraId="216D4C16" w14:textId="77777777" w:rsidR="007E06DB" w:rsidRPr="007E06DB" w:rsidRDefault="007E06DB" w:rsidP="007E06DB">
      <w:pPr>
        <w:tabs>
          <w:tab w:val="left" w:pos="1134"/>
        </w:tabs>
      </w:pPr>
      <w:r w:rsidRPr="007E06DB">
        <w:t>;NCSR</w:t>
      </w:r>
      <w:r w:rsidRPr="007E06DB">
        <w:tab/>
        <w:t>:National Centre for Sensor Research</w:t>
      </w:r>
    </w:p>
    <w:p w14:paraId="790CB850" w14:textId="77777777" w:rsidR="007E06DB" w:rsidRPr="007E06DB" w:rsidRDefault="007E06DB" w:rsidP="007E06DB">
      <w:pPr>
        <w:tabs>
          <w:tab w:val="left" w:pos="1134"/>
        </w:tabs>
      </w:pPr>
      <w:r w:rsidRPr="007E06DB">
        <w:t>;NDT</w:t>
      </w:r>
      <w:r w:rsidRPr="007E06DB">
        <w:tab/>
        <w:t>:NAVDAT Service of the CSS</w:t>
      </w:r>
    </w:p>
    <w:p w14:paraId="7807CA79" w14:textId="77777777" w:rsidR="007E06DB" w:rsidRPr="007E06DB" w:rsidRDefault="007E06DB" w:rsidP="007E06DB">
      <w:pPr>
        <w:tabs>
          <w:tab w:val="left" w:pos="1134"/>
        </w:tabs>
      </w:pPr>
      <w:r w:rsidRPr="007E06DB">
        <w:t>;NELS</w:t>
      </w:r>
      <w:r w:rsidRPr="007E06DB">
        <w:tab/>
        <w:t>:Northwest European Loran System</w:t>
      </w:r>
    </w:p>
    <w:p w14:paraId="5DEF7612" w14:textId="77777777" w:rsidR="007E06DB" w:rsidRPr="007E06DB" w:rsidRDefault="007E06DB" w:rsidP="007E06DB">
      <w:pPr>
        <w:tabs>
          <w:tab w:val="left" w:pos="1134"/>
        </w:tabs>
      </w:pPr>
      <w:r w:rsidRPr="007E06DB">
        <w:t>;NHC</w:t>
      </w:r>
      <w:r w:rsidRPr="007E06DB">
        <w:tab/>
        <w:t xml:space="preserve">:National Hurricane Centre </w:t>
      </w:r>
    </w:p>
    <w:p w14:paraId="469182F4" w14:textId="77777777" w:rsidR="007E06DB" w:rsidRPr="007E06DB" w:rsidRDefault="007E06DB" w:rsidP="007E06DB">
      <w:pPr>
        <w:tabs>
          <w:tab w:val="left" w:pos="1134"/>
        </w:tabs>
      </w:pPr>
      <w:r w:rsidRPr="007E06DB">
        <w:t>;NIMA</w:t>
      </w:r>
      <w:r w:rsidRPr="007E06DB">
        <w:tab/>
        <w:t xml:space="preserve">:National Imagery and Mapping Agency </w:t>
      </w:r>
    </w:p>
    <w:p w14:paraId="5759B27D" w14:textId="77777777" w:rsidR="007E06DB" w:rsidRPr="007E06DB" w:rsidRDefault="007E06DB" w:rsidP="007E06DB">
      <w:pPr>
        <w:tabs>
          <w:tab w:val="left" w:pos="1134"/>
        </w:tabs>
      </w:pPr>
      <w:r w:rsidRPr="007E06DB">
        <w:t>;NIS</w:t>
      </w:r>
      <w:r w:rsidRPr="007E06DB">
        <w:tab/>
        <w:t>:Navigational Information Service</w:t>
      </w:r>
    </w:p>
    <w:p w14:paraId="27215C2C" w14:textId="77777777" w:rsidR="007E06DB" w:rsidRPr="007E06DB" w:rsidRDefault="007E06DB" w:rsidP="007E06DB">
      <w:pPr>
        <w:tabs>
          <w:tab w:val="left" w:pos="1134"/>
        </w:tabs>
      </w:pPr>
      <w:r w:rsidRPr="007E06DB">
        <w:t>;NIST</w:t>
      </w:r>
      <w:r w:rsidRPr="007E06DB">
        <w:tab/>
        <w:t>:National Institute of Standards and Technology (Japan)</w:t>
      </w:r>
    </w:p>
    <w:p w14:paraId="45D9DA01" w14:textId="77777777" w:rsidR="007E06DB" w:rsidRPr="007E06DB" w:rsidRDefault="007E06DB" w:rsidP="007E06DB">
      <w:pPr>
        <w:tabs>
          <w:tab w:val="left" w:pos="1134"/>
        </w:tabs>
      </w:pPr>
      <w:r w:rsidRPr="007E06DB">
        <w:t>;NITZ</w:t>
      </w:r>
      <w:r w:rsidRPr="007E06DB">
        <w:tab/>
        <w:t>:Network Identity and Time Zone</w:t>
      </w:r>
    </w:p>
    <w:p w14:paraId="518D1FEB" w14:textId="77777777" w:rsidR="007E06DB" w:rsidRPr="007E06DB" w:rsidRDefault="007E06DB" w:rsidP="007E06DB">
      <w:pPr>
        <w:tabs>
          <w:tab w:val="left" w:pos="1134"/>
        </w:tabs>
      </w:pPr>
      <w:r w:rsidRPr="007E06DB">
        <w:t>;NM</w:t>
      </w:r>
      <w:r w:rsidRPr="007E06DB">
        <w:tab/>
        <w:t xml:space="preserve">:Nautical Mile </w:t>
      </w:r>
    </w:p>
    <w:p w14:paraId="2E0E661F" w14:textId="77777777" w:rsidR="007E06DB" w:rsidRPr="007E06DB" w:rsidRDefault="007E06DB" w:rsidP="007E06DB">
      <w:pPr>
        <w:tabs>
          <w:tab w:val="left" w:pos="1134"/>
        </w:tabs>
      </w:pPr>
      <w:r w:rsidRPr="007E06DB">
        <w:t>;NMEA</w:t>
      </w:r>
      <w:r w:rsidRPr="007E06DB">
        <w:tab/>
        <w:t xml:space="preserve">:National Marine Electronics Association </w:t>
      </w:r>
    </w:p>
    <w:p w14:paraId="79706E61" w14:textId="77777777" w:rsidR="007E06DB" w:rsidRPr="007E06DB" w:rsidRDefault="007E06DB" w:rsidP="007E06DB">
      <w:pPr>
        <w:tabs>
          <w:tab w:val="left" w:pos="1134"/>
        </w:tabs>
      </w:pPr>
      <w:r w:rsidRPr="007E06DB">
        <w:t>;NMR</w:t>
      </w:r>
      <w:r w:rsidRPr="007E06DB">
        <w:tab/>
        <w:t xml:space="preserve">:Nuclear Magnetic Resonance </w:t>
      </w:r>
    </w:p>
    <w:p w14:paraId="69476523" w14:textId="77777777" w:rsidR="007E06DB" w:rsidRPr="007E06DB" w:rsidRDefault="007E06DB" w:rsidP="007E06DB">
      <w:pPr>
        <w:tabs>
          <w:tab w:val="left" w:pos="1134"/>
        </w:tabs>
      </w:pPr>
      <w:r w:rsidRPr="007E06DB">
        <w:t>;NP</w:t>
      </w:r>
      <w:r w:rsidRPr="007E06DB">
        <w:tab/>
        <w:t>:Nautical Publication</w:t>
      </w:r>
    </w:p>
    <w:p w14:paraId="72FFF11D" w14:textId="77777777" w:rsidR="007E06DB" w:rsidRPr="007E06DB" w:rsidRDefault="007E06DB" w:rsidP="007E06DB">
      <w:pPr>
        <w:tabs>
          <w:tab w:val="left" w:pos="1134"/>
        </w:tabs>
      </w:pPr>
      <w:r w:rsidRPr="007E06DB">
        <w:t>;NSE</w:t>
      </w:r>
      <w:r w:rsidRPr="007E06DB">
        <w:tab/>
        <w:t>:Navigation System Error</w:t>
      </w:r>
    </w:p>
    <w:p w14:paraId="5FD1D9F9" w14:textId="77777777" w:rsidR="007E06DB" w:rsidRPr="007E06DB" w:rsidRDefault="007E06DB" w:rsidP="007E06DB">
      <w:pPr>
        <w:tabs>
          <w:tab w:val="left" w:pos="1134"/>
        </w:tabs>
      </w:pPr>
      <w:r w:rsidRPr="007E06DB">
        <w:t>;NSS</w:t>
      </w:r>
      <w:r w:rsidRPr="007E06DB">
        <w:tab/>
        <w:t>:Namespace Specific String</w:t>
      </w:r>
    </w:p>
    <w:p w14:paraId="10A409CA" w14:textId="77777777" w:rsidR="007E06DB" w:rsidRPr="007E06DB" w:rsidRDefault="007E06DB" w:rsidP="007E06DB">
      <w:pPr>
        <w:tabs>
          <w:tab w:val="left" w:pos="1134"/>
        </w:tabs>
      </w:pPr>
      <w:r w:rsidRPr="007E06DB">
        <w:t>;NT radar</w:t>
      </w:r>
      <w:r w:rsidRPr="007E06DB">
        <w:tab/>
        <w:t>:New Technology radar</w:t>
      </w:r>
    </w:p>
    <w:p w14:paraId="0018462E" w14:textId="77777777" w:rsidR="007E06DB" w:rsidRPr="007E06DB" w:rsidRDefault="007E06DB" w:rsidP="007E06DB">
      <w:pPr>
        <w:tabs>
          <w:tab w:val="left" w:pos="1134"/>
        </w:tabs>
      </w:pPr>
      <w:r w:rsidRPr="007E06DB">
        <w:t>;NTIA</w:t>
      </w:r>
      <w:r w:rsidRPr="007E06DB">
        <w:tab/>
        <w:t xml:space="preserve">:National Telecommunications and Information Administration </w:t>
      </w:r>
    </w:p>
    <w:p w14:paraId="3E49043D" w14:textId="77777777" w:rsidR="007E06DB" w:rsidRPr="007E06DB" w:rsidRDefault="007E06DB" w:rsidP="007E06DB">
      <w:pPr>
        <w:tabs>
          <w:tab w:val="left" w:pos="1134"/>
        </w:tabs>
      </w:pPr>
      <w:r w:rsidRPr="007E06DB">
        <w:t>;NTP</w:t>
      </w:r>
      <w:r w:rsidRPr="007E06DB">
        <w:tab/>
        <w:t>:Network Time Protocol</w:t>
      </w:r>
    </w:p>
    <w:p w14:paraId="1234747A" w14:textId="77777777" w:rsidR="007E06DB" w:rsidRPr="007E06DB" w:rsidRDefault="007E06DB" w:rsidP="007E06DB">
      <w:pPr>
        <w:tabs>
          <w:tab w:val="left" w:pos="1134"/>
        </w:tabs>
      </w:pPr>
      <w:r w:rsidRPr="007E06DB">
        <w:t>;NTX</w:t>
      </w:r>
      <w:r w:rsidRPr="007E06DB">
        <w:tab/>
        <w:t>:Navtex Service of the CSS</w:t>
      </w:r>
    </w:p>
    <w:p w14:paraId="0165250C" w14:textId="77777777" w:rsidR="007E06DB" w:rsidRPr="007E06DB" w:rsidRDefault="007E06DB" w:rsidP="007E06DB">
      <w:pPr>
        <w:tabs>
          <w:tab w:val="left" w:pos="1134"/>
        </w:tabs>
      </w:pPr>
      <w:r w:rsidRPr="007E06DB">
        <w:t>;NetCDF</w:t>
      </w:r>
      <w:r w:rsidRPr="007E06DB">
        <w:tab/>
        <w:t>:Network Common Data Form</w:t>
      </w:r>
    </w:p>
    <w:p w14:paraId="204ADDBB" w14:textId="77777777" w:rsidR="007E06DB" w:rsidRPr="007E06DB" w:rsidRDefault="007E06DB" w:rsidP="007E06DB">
      <w:pPr>
        <w:tabs>
          <w:tab w:val="left" w:pos="1134"/>
        </w:tabs>
      </w:pPr>
      <w:r w:rsidRPr="007E06DB">
        <w:t>;Ni</w:t>
      </w:r>
      <w:r w:rsidRPr="007E06DB">
        <w:tab/>
        <w:t>:Nickel</w:t>
      </w:r>
    </w:p>
    <w:p w14:paraId="73291464" w14:textId="77777777" w:rsidR="007E06DB" w:rsidRPr="007E06DB" w:rsidRDefault="007E06DB" w:rsidP="007E06DB">
      <w:pPr>
        <w:tabs>
          <w:tab w:val="left" w:pos="1134"/>
        </w:tabs>
      </w:pPr>
      <w:r w:rsidRPr="007E06DB">
        <w:t>;NiCad</w:t>
      </w:r>
      <w:r w:rsidRPr="007E06DB">
        <w:tab/>
        <w:t>:Nickel Cadmium (battery)</w:t>
      </w:r>
    </w:p>
    <w:p w14:paraId="0A003449" w14:textId="77777777" w:rsidR="007E06DB" w:rsidRPr="007E06DB" w:rsidRDefault="007E06DB" w:rsidP="007E06DB">
      <w:pPr>
        <w:tabs>
          <w:tab w:val="left" w:pos="1134"/>
        </w:tabs>
      </w:pPr>
      <w:r w:rsidRPr="007E06DB">
        <w:t>;NiCd</w:t>
      </w:r>
      <w:r w:rsidRPr="007E06DB">
        <w:tab/>
        <w:t>:Nickel Cadmium (battery)</w:t>
      </w:r>
    </w:p>
    <w:p w14:paraId="44E27843" w14:textId="77777777" w:rsidR="007E06DB" w:rsidRPr="007E06DB" w:rsidRDefault="007E06DB" w:rsidP="007E06DB">
      <w:pPr>
        <w:tabs>
          <w:tab w:val="left" w:pos="1134"/>
        </w:tabs>
      </w:pPr>
      <w:r w:rsidRPr="007E06DB">
        <w:t>;NiMH</w:t>
      </w:r>
      <w:r w:rsidRPr="007E06DB">
        <w:tab/>
        <w:t>:Nickel-Metal Hydride (battery)</w:t>
      </w:r>
    </w:p>
    <w:p w14:paraId="3F2C6E78" w14:textId="77777777" w:rsidR="007E06DB" w:rsidRPr="007E06DB" w:rsidRDefault="007E06DB" w:rsidP="007E06DB">
      <w:pPr>
        <w:tabs>
          <w:tab w:val="left" w:pos="1134"/>
        </w:tabs>
      </w:pPr>
      <w:r w:rsidRPr="007E06DB">
        <w:t>;NiMh</w:t>
      </w:r>
      <w:r w:rsidRPr="007E06DB">
        <w:tab/>
        <w:t>:Nickel Metal Hydride (battery)</w:t>
      </w:r>
    </w:p>
    <w:p w14:paraId="2696BA0D" w14:textId="77777777" w:rsidR="007E06DB" w:rsidRPr="007E06DB" w:rsidRDefault="007E06DB" w:rsidP="007E06DB">
      <w:pPr>
        <w:tabs>
          <w:tab w:val="left" w:pos="1134"/>
        </w:tabs>
      </w:pPr>
      <w:r w:rsidRPr="007E06DB">
        <w:t>;No</w:t>
      </w:r>
      <w:r w:rsidRPr="007E06DB">
        <w:tab/>
        <w:t>:Number of cells</w:t>
      </w:r>
    </w:p>
    <w:p w14:paraId="7F6C50FF" w14:textId="77777777" w:rsidR="007E06DB" w:rsidRPr="007E06DB" w:rsidRDefault="007E06DB" w:rsidP="007E06DB">
      <w:pPr>
        <w:tabs>
          <w:tab w:val="left" w:pos="1134"/>
        </w:tabs>
      </w:pPr>
      <w:r w:rsidRPr="007E06DB">
        <w:t>;NtM</w:t>
      </w:r>
      <w:r w:rsidRPr="007E06DB">
        <w:tab/>
        <w:t>:Notices to Mariner</w:t>
      </w:r>
    </w:p>
    <w:p w14:paraId="796C4364" w14:textId="77777777" w:rsidR="007E06DB" w:rsidRPr="007E06DB" w:rsidRDefault="007E06DB" w:rsidP="007E06DB">
      <w:pPr>
        <w:tabs>
          <w:tab w:val="left" w:pos="1134"/>
        </w:tabs>
      </w:pPr>
      <w:r w:rsidRPr="007E06DB">
        <w:t>;NtoM</w:t>
      </w:r>
      <w:r w:rsidRPr="007E06DB">
        <w:tab/>
        <w:t>:Notice to Mariners</w:t>
      </w:r>
    </w:p>
    <w:p w14:paraId="49623DCD" w14:textId="77777777" w:rsidR="007E06DB" w:rsidRPr="007E06DB" w:rsidRDefault="007E06DB" w:rsidP="007E06DB">
      <w:pPr>
        <w:tabs>
          <w:tab w:val="left" w:pos="1134"/>
        </w:tabs>
      </w:pPr>
      <w:r w:rsidRPr="007E06DB">
        <w:t>;Ntrip</w:t>
      </w:r>
      <w:r w:rsidRPr="007E06DB">
        <w:tab/>
        <w:t>:Networked Transport of RTCM via Internet Protocol</w:t>
      </w:r>
    </w:p>
    <w:p w14:paraId="58E9BFA8" w14:textId="77777777" w:rsidR="007E06DB" w:rsidRPr="007E06DB" w:rsidRDefault="007E06DB" w:rsidP="007E06DB">
      <w:pPr>
        <w:tabs>
          <w:tab w:val="left" w:pos="1134"/>
        </w:tabs>
      </w:pPr>
      <w:r w:rsidRPr="007E06DB">
        <w:t>;O</w:t>
      </w:r>
      <w:r w:rsidRPr="007E06DB">
        <w:tab/>
        <w:t>:axis of the centre of water plane</w:t>
      </w:r>
    </w:p>
    <w:p w14:paraId="1A6A763C" w14:textId="77777777" w:rsidR="007E06DB" w:rsidRPr="007E06DB" w:rsidRDefault="007E06DB" w:rsidP="007E06DB">
      <w:pPr>
        <w:tabs>
          <w:tab w:val="left" w:pos="1134"/>
        </w:tabs>
      </w:pPr>
      <w:r w:rsidRPr="007E06DB">
        <w:t>;OAP</w:t>
      </w:r>
      <w:r w:rsidRPr="007E06DB">
        <w:tab/>
        <w:t>:Old Age Pensioner</w:t>
      </w:r>
    </w:p>
    <w:p w14:paraId="0146AC59" w14:textId="77777777" w:rsidR="007E06DB" w:rsidRPr="007E06DB" w:rsidRDefault="007E06DB" w:rsidP="007E06DB">
      <w:pPr>
        <w:tabs>
          <w:tab w:val="left" w:pos="1134"/>
        </w:tabs>
      </w:pPr>
      <w:r w:rsidRPr="007E06DB">
        <w:t>;OEM</w:t>
      </w:r>
      <w:r w:rsidRPr="007E06DB">
        <w:tab/>
        <w:t>:Original Equipment Manufacturer</w:t>
      </w:r>
    </w:p>
    <w:p w14:paraId="0F4E8FED" w14:textId="77777777" w:rsidR="007E06DB" w:rsidRPr="007E06DB" w:rsidRDefault="007E06DB" w:rsidP="007E06DB">
      <w:pPr>
        <w:tabs>
          <w:tab w:val="left" w:pos="1134"/>
        </w:tabs>
      </w:pPr>
      <w:r w:rsidRPr="007E06DB">
        <w:t>;OEP</w:t>
      </w:r>
      <w:r w:rsidRPr="007E06DB">
        <w:tab/>
        <w:t>:Object-oriented Engineering Process</w:t>
      </w:r>
    </w:p>
    <w:p w14:paraId="53F4366A" w14:textId="77777777" w:rsidR="007E06DB" w:rsidRPr="007E06DB" w:rsidRDefault="007E06DB" w:rsidP="007E06DB">
      <w:pPr>
        <w:tabs>
          <w:tab w:val="left" w:pos="1134"/>
        </w:tabs>
      </w:pPr>
      <w:r w:rsidRPr="007E06DB">
        <w:t>;OFTA</w:t>
      </w:r>
      <w:r w:rsidRPr="007E06DB">
        <w:tab/>
        <w:t xml:space="preserve">:Office of the Telecommunications Authority </w:t>
      </w:r>
    </w:p>
    <w:p w14:paraId="5AD85224" w14:textId="77777777" w:rsidR="007E06DB" w:rsidRPr="007E06DB" w:rsidRDefault="007E06DB" w:rsidP="007E06DB">
      <w:pPr>
        <w:tabs>
          <w:tab w:val="left" w:pos="1134"/>
        </w:tabs>
      </w:pPr>
      <w:r w:rsidRPr="007E06DB">
        <w:t>;OGC</w:t>
      </w:r>
      <w:r w:rsidRPr="007E06DB">
        <w:tab/>
        <w:t>:Open Geospatial Consortium</w:t>
      </w:r>
    </w:p>
    <w:p w14:paraId="37D41821" w14:textId="77777777" w:rsidR="007E06DB" w:rsidRPr="007E06DB" w:rsidRDefault="007E06DB" w:rsidP="007E06DB">
      <w:pPr>
        <w:tabs>
          <w:tab w:val="left" w:pos="1134"/>
        </w:tabs>
      </w:pPr>
      <w:r w:rsidRPr="007E06DB">
        <w:t>;OH&amp;S</w:t>
      </w:r>
      <w:r w:rsidRPr="007E06DB">
        <w:tab/>
        <w:t>:Occupational Health &amp; Safety</w:t>
      </w:r>
    </w:p>
    <w:p w14:paraId="5EAE76CA" w14:textId="77777777" w:rsidR="007E06DB" w:rsidRPr="007E06DB" w:rsidRDefault="007E06DB" w:rsidP="007E06DB">
      <w:pPr>
        <w:tabs>
          <w:tab w:val="left" w:pos="1134"/>
        </w:tabs>
      </w:pPr>
      <w:r w:rsidRPr="007E06DB">
        <w:t>;OJ</w:t>
      </w:r>
      <w:r w:rsidRPr="007E06DB">
        <w:tab/>
        <w:t>:Official Journal of the European Union</w:t>
      </w:r>
    </w:p>
    <w:p w14:paraId="66100430" w14:textId="77777777" w:rsidR="007E06DB" w:rsidRPr="007E06DB" w:rsidRDefault="007E06DB" w:rsidP="007E06DB">
      <w:pPr>
        <w:tabs>
          <w:tab w:val="left" w:pos="1134"/>
        </w:tabs>
      </w:pPr>
      <w:r w:rsidRPr="007E06DB">
        <w:t>;OJT</w:t>
      </w:r>
      <w:r w:rsidRPr="007E06DB">
        <w:tab/>
        <w:t>:On-the-Job Training</w:t>
      </w:r>
    </w:p>
    <w:p w14:paraId="0F7D995B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;OOW</w:t>
      </w:r>
      <w:r w:rsidRPr="007E06DB">
        <w:tab/>
        <w:t>:Officer of the Watch</w:t>
      </w:r>
    </w:p>
    <w:p w14:paraId="6070EB75" w14:textId="77777777" w:rsidR="007E06DB" w:rsidRPr="007E06DB" w:rsidRDefault="007E06DB" w:rsidP="007E06DB">
      <w:pPr>
        <w:tabs>
          <w:tab w:val="left" w:pos="1134"/>
        </w:tabs>
      </w:pPr>
      <w:r w:rsidRPr="007E06DB">
        <w:t>;OP</w:t>
      </w:r>
      <w:r w:rsidRPr="007E06DB">
        <w:tab/>
        <w:t>:Technical Operating Personnel of the CSS</w:t>
      </w:r>
    </w:p>
    <w:p w14:paraId="6705D892" w14:textId="77777777" w:rsidR="007E06DB" w:rsidRPr="007E06DB" w:rsidRDefault="007E06DB" w:rsidP="007E06DB">
      <w:pPr>
        <w:tabs>
          <w:tab w:val="left" w:pos="1134"/>
        </w:tabs>
      </w:pPr>
      <w:r w:rsidRPr="007E06DB">
        <w:t>;OPRF</w:t>
      </w:r>
      <w:r w:rsidRPr="007E06DB">
        <w:tab/>
        <w:t>:Ocean Policy Research Foundation</w:t>
      </w:r>
    </w:p>
    <w:p w14:paraId="6652368C" w14:textId="77777777" w:rsidR="007E06DB" w:rsidRPr="007E06DB" w:rsidRDefault="007E06DB" w:rsidP="007E06DB">
      <w:pPr>
        <w:tabs>
          <w:tab w:val="left" w:pos="1134"/>
        </w:tabs>
      </w:pPr>
      <w:r w:rsidRPr="007E06DB">
        <w:t>;OPS</w:t>
      </w:r>
      <w:r w:rsidRPr="007E06DB">
        <w:tab/>
        <w:t>:Operational Performance Statement</w:t>
      </w:r>
    </w:p>
    <w:p w14:paraId="7B038D12" w14:textId="77777777" w:rsidR="007E06DB" w:rsidRPr="007E06DB" w:rsidRDefault="007E06DB" w:rsidP="007E06DB">
      <w:pPr>
        <w:tabs>
          <w:tab w:val="left" w:pos="1134"/>
        </w:tabs>
      </w:pPr>
      <w:r w:rsidRPr="007E06DB">
        <w:t>;OPS</w:t>
      </w:r>
      <w:r w:rsidRPr="007E06DB">
        <w:tab/>
        <w:t>:Operational Presentation Surface</w:t>
      </w:r>
    </w:p>
    <w:p w14:paraId="5247E12D" w14:textId="77777777" w:rsidR="007E06DB" w:rsidRPr="007E06DB" w:rsidRDefault="007E06DB" w:rsidP="007E06DB">
      <w:pPr>
        <w:tabs>
          <w:tab w:val="left" w:pos="1134"/>
        </w:tabs>
      </w:pPr>
      <w:r w:rsidRPr="007E06DB">
        <w:t>;OREI</w:t>
      </w:r>
      <w:r w:rsidRPr="007E06DB">
        <w:tab/>
        <w:t>:Offshore Renewable Energy Installation</w:t>
      </w:r>
    </w:p>
    <w:p w14:paraId="2A965C15" w14:textId="77777777" w:rsidR="007E06DB" w:rsidRPr="007E06DB" w:rsidRDefault="007E06DB" w:rsidP="007E06DB">
      <w:pPr>
        <w:tabs>
          <w:tab w:val="left" w:pos="1134"/>
        </w:tabs>
      </w:pPr>
      <w:r w:rsidRPr="007E06DB">
        <w:t>;OS</w:t>
      </w:r>
      <w:r w:rsidRPr="007E06DB">
        <w:tab/>
        <w:t>:Operating System</w:t>
      </w:r>
    </w:p>
    <w:p w14:paraId="65575836" w14:textId="77777777" w:rsidR="007E06DB" w:rsidRPr="007E06DB" w:rsidRDefault="007E06DB" w:rsidP="007E06DB">
      <w:pPr>
        <w:tabs>
          <w:tab w:val="left" w:pos="1134"/>
        </w:tabs>
      </w:pPr>
      <w:r w:rsidRPr="007E06DB">
        <w:t>;OSC</w:t>
      </w:r>
      <w:r w:rsidRPr="007E06DB">
        <w:tab/>
        <w:t>:On-scene commander</w:t>
      </w:r>
    </w:p>
    <w:p w14:paraId="62DFED80" w14:textId="77777777" w:rsidR="007E06DB" w:rsidRPr="007E06DB" w:rsidRDefault="007E06DB" w:rsidP="007E06DB">
      <w:pPr>
        <w:tabs>
          <w:tab w:val="left" w:pos="1134"/>
        </w:tabs>
      </w:pPr>
      <w:r w:rsidRPr="007E06DB">
        <w:t>;OSHA</w:t>
      </w:r>
      <w:r w:rsidRPr="007E06DB">
        <w:tab/>
        <w:t>:Occupational and Safety Health Act (USA)</w:t>
      </w:r>
    </w:p>
    <w:p w14:paraId="43A73831" w14:textId="77777777" w:rsidR="007E06DB" w:rsidRPr="007E06DB" w:rsidRDefault="007E06DB" w:rsidP="007E06DB">
      <w:pPr>
        <w:tabs>
          <w:tab w:val="left" w:pos="1134"/>
        </w:tabs>
      </w:pPr>
      <w:r w:rsidRPr="007E06DB">
        <w:t>;OSI</w:t>
      </w:r>
      <w:r w:rsidRPr="007E06DB">
        <w:tab/>
        <w:t>:Open Systems Interconnection (model)</w:t>
      </w:r>
    </w:p>
    <w:p w14:paraId="012390D6" w14:textId="77777777" w:rsidR="007E06DB" w:rsidRPr="007E06DB" w:rsidRDefault="007E06DB" w:rsidP="007E06DB">
      <w:pPr>
        <w:tabs>
          <w:tab w:val="left" w:pos="1134"/>
        </w:tabs>
      </w:pPr>
      <w:r w:rsidRPr="007E06DB">
        <w:t>;OpenGL</w:t>
      </w:r>
      <w:r w:rsidRPr="007E06DB">
        <w:tab/>
        <w:t>:Open Graphics Library</w:t>
      </w:r>
    </w:p>
    <w:p w14:paraId="4C781DD6" w14:textId="77777777" w:rsidR="007E06DB" w:rsidRPr="007E06DB" w:rsidRDefault="007E06DB" w:rsidP="007E06DB">
      <w:pPr>
        <w:tabs>
          <w:tab w:val="left" w:pos="1134"/>
        </w:tabs>
      </w:pPr>
      <w:r w:rsidRPr="007E06DB">
        <w:t>;P&amp;I</w:t>
      </w:r>
      <w:r w:rsidRPr="007E06DB">
        <w:tab/>
        <w:t>:Protection and Indemnity (clubs or insurance)</w:t>
      </w:r>
    </w:p>
    <w:p w14:paraId="371D6825" w14:textId="77777777" w:rsidR="007E06DB" w:rsidRPr="007E06DB" w:rsidRDefault="007E06DB" w:rsidP="007E06DB">
      <w:pPr>
        <w:tabs>
          <w:tab w:val="left" w:pos="1134"/>
        </w:tabs>
      </w:pPr>
      <w:r w:rsidRPr="007E06DB">
        <w:t>;PAL</w:t>
      </w:r>
      <w:r w:rsidRPr="007E06DB">
        <w:tab/>
        <w:t>:Phase Alternation Lines</w:t>
      </w:r>
    </w:p>
    <w:p w14:paraId="7E312ABB" w14:textId="77777777" w:rsidR="007E06DB" w:rsidRPr="007E06DB" w:rsidRDefault="007E06DB" w:rsidP="007E06DB">
      <w:pPr>
        <w:tabs>
          <w:tab w:val="left" w:pos="1134"/>
        </w:tabs>
      </w:pPr>
      <w:r w:rsidRPr="007E06DB">
        <w:t>;PAR</w:t>
      </w:r>
      <w:r w:rsidRPr="007E06DB">
        <w:tab/>
        <w:t>:Parabolic Aluminized Reflector lamp</w:t>
      </w:r>
    </w:p>
    <w:p w14:paraId="3F41393A" w14:textId="77777777" w:rsidR="007E06DB" w:rsidRPr="007E06DB" w:rsidRDefault="007E06DB" w:rsidP="007E06DB">
      <w:pPr>
        <w:tabs>
          <w:tab w:val="left" w:pos="1134"/>
        </w:tabs>
      </w:pPr>
      <w:r w:rsidRPr="007E06DB">
        <w:t>;PAWSA</w:t>
      </w:r>
      <w:r w:rsidRPr="007E06DB">
        <w:tab/>
        <w:t>:Ports and Waterways Safety Assessment (IALA)</w:t>
      </w:r>
    </w:p>
    <w:p w14:paraId="443D321F" w14:textId="77777777" w:rsidR="007E06DB" w:rsidRPr="007E06DB" w:rsidRDefault="007E06DB" w:rsidP="007E06DB">
      <w:pPr>
        <w:tabs>
          <w:tab w:val="left" w:pos="1134"/>
        </w:tabs>
      </w:pPr>
      <w:r w:rsidRPr="007E06DB">
        <w:t>;PBM</w:t>
      </w:r>
      <w:r w:rsidRPr="007E06DB">
        <w:tab/>
        <w:t>:Pre-broadcast Monitoring</w:t>
      </w:r>
    </w:p>
    <w:p w14:paraId="7AB8B71C" w14:textId="77777777" w:rsidR="007E06DB" w:rsidRPr="007E06DB" w:rsidRDefault="007E06DB" w:rsidP="007E06DB">
      <w:pPr>
        <w:tabs>
          <w:tab w:val="left" w:pos="1134"/>
        </w:tabs>
      </w:pPr>
      <w:r w:rsidRPr="007E06DB">
        <w:t>;PC</w:t>
      </w:r>
      <w:r w:rsidRPr="007E06DB">
        <w:tab/>
        <w:t>:Personal Computer</w:t>
      </w:r>
    </w:p>
    <w:p w14:paraId="1B55A3F0" w14:textId="77777777" w:rsidR="007E06DB" w:rsidRPr="007E06DB" w:rsidRDefault="007E06DB" w:rsidP="007E06DB">
      <w:pPr>
        <w:tabs>
          <w:tab w:val="left" w:pos="1134"/>
        </w:tabs>
      </w:pPr>
      <w:r w:rsidRPr="007E06DB">
        <w:t>;PC</w:t>
      </w:r>
      <w:r w:rsidRPr="007E06DB">
        <w:tab/>
        <w:t>:Phase Code</w:t>
      </w:r>
    </w:p>
    <w:p w14:paraId="3F7EDDEB" w14:textId="77777777" w:rsidR="007E06DB" w:rsidRPr="007E06DB" w:rsidRDefault="007E06DB" w:rsidP="007E06DB">
      <w:pPr>
        <w:tabs>
          <w:tab w:val="left" w:pos="1134"/>
        </w:tabs>
      </w:pPr>
      <w:r w:rsidRPr="007E06DB">
        <w:t>;PC</w:t>
      </w:r>
      <w:r w:rsidRPr="007E06DB">
        <w:tab/>
        <w:t>:Politically Correct</w:t>
      </w:r>
    </w:p>
    <w:p w14:paraId="01144EE6" w14:textId="77777777" w:rsidR="007E06DB" w:rsidRPr="007E06DB" w:rsidRDefault="007E06DB" w:rsidP="007E06DB">
      <w:pPr>
        <w:tabs>
          <w:tab w:val="left" w:pos="1134"/>
        </w:tabs>
      </w:pPr>
      <w:r w:rsidRPr="007E06DB">
        <w:t>;PCA</w:t>
      </w:r>
      <w:r w:rsidRPr="007E06DB">
        <w:tab/>
        <w:t>:Physical Configuration Audit</w:t>
      </w:r>
    </w:p>
    <w:p w14:paraId="03238ED2" w14:textId="77777777" w:rsidR="007E06DB" w:rsidRPr="007E06DB" w:rsidRDefault="007E06DB" w:rsidP="007E06DB">
      <w:pPr>
        <w:tabs>
          <w:tab w:val="left" w:pos="1134"/>
        </w:tabs>
      </w:pPr>
      <w:r w:rsidRPr="007E06DB">
        <w:t>;PCI</w:t>
      </w:r>
      <w:r w:rsidRPr="007E06DB">
        <w:tab/>
        <w:t>:Phase Code Interval</w:t>
      </w:r>
    </w:p>
    <w:p w14:paraId="062AC9CA" w14:textId="77777777" w:rsidR="007E06DB" w:rsidRPr="007E06DB" w:rsidRDefault="007E06DB" w:rsidP="007E06DB">
      <w:pPr>
        <w:tabs>
          <w:tab w:val="left" w:pos="1134"/>
        </w:tabs>
      </w:pPr>
      <w:r w:rsidRPr="007E06DB">
        <w:t>;PCU</w:t>
      </w:r>
      <w:r w:rsidRPr="007E06DB">
        <w:tab/>
        <w:t>:PSS Control Unit (AIS)</w:t>
      </w:r>
    </w:p>
    <w:p w14:paraId="328BEB8A" w14:textId="77777777" w:rsidR="007E06DB" w:rsidRPr="007E06DB" w:rsidRDefault="007E06DB" w:rsidP="007E06DB">
      <w:pPr>
        <w:tabs>
          <w:tab w:val="left" w:pos="1134"/>
        </w:tabs>
      </w:pPr>
      <w:r w:rsidRPr="007E06DB">
        <w:t>;PD</w:t>
      </w:r>
      <w:r w:rsidRPr="007E06DB">
        <w:tab/>
        <w:t xml:space="preserve">:Probability of Detection </w:t>
      </w:r>
    </w:p>
    <w:p w14:paraId="3CD7CB39" w14:textId="77777777" w:rsidR="007E06DB" w:rsidRPr="007E06DB" w:rsidRDefault="007E06DB" w:rsidP="007E06DB">
      <w:pPr>
        <w:tabs>
          <w:tab w:val="left" w:pos="1134"/>
        </w:tabs>
      </w:pPr>
      <w:r w:rsidRPr="007E06DB">
        <w:t>;PDD</w:t>
      </w:r>
      <w:r w:rsidRPr="007E06DB">
        <w:tab/>
        <w:t>:Project Delivery Department</w:t>
      </w:r>
    </w:p>
    <w:p w14:paraId="3D9C0C05" w14:textId="77777777" w:rsidR="007E06DB" w:rsidRPr="007E06DB" w:rsidRDefault="007E06DB" w:rsidP="007E06DB">
      <w:pPr>
        <w:tabs>
          <w:tab w:val="left" w:pos="1134"/>
        </w:tabs>
      </w:pPr>
      <w:r w:rsidRPr="007E06DB">
        <w:t>;PDF</w:t>
      </w:r>
      <w:r w:rsidRPr="007E06DB">
        <w:tab/>
        <w:t>:Portable Document Format</w:t>
      </w:r>
    </w:p>
    <w:p w14:paraId="2685EC24" w14:textId="77777777" w:rsidR="007E06DB" w:rsidRPr="007E06DB" w:rsidRDefault="007E06DB" w:rsidP="007E06DB">
      <w:pPr>
        <w:tabs>
          <w:tab w:val="left" w:pos="1134"/>
        </w:tabs>
      </w:pPr>
      <w:r w:rsidRPr="007E06DB">
        <w:t>;PDL</w:t>
      </w:r>
      <w:r w:rsidRPr="007E06DB">
        <w:tab/>
        <w:t>:Precision Direction Light</w:t>
      </w:r>
    </w:p>
    <w:p w14:paraId="7AC0F020" w14:textId="77777777" w:rsidR="007E06DB" w:rsidRPr="007E06DB" w:rsidRDefault="007E06DB" w:rsidP="007E06DB">
      <w:pPr>
        <w:tabs>
          <w:tab w:val="left" w:pos="1134"/>
        </w:tabs>
      </w:pPr>
      <w:r w:rsidRPr="007E06DB">
        <w:t>;PEL</w:t>
      </w:r>
      <w:r w:rsidRPr="007E06DB">
        <w:tab/>
        <w:t>:Port Entry Light</w:t>
      </w:r>
    </w:p>
    <w:p w14:paraId="56C8EDAA" w14:textId="77777777" w:rsidR="007E06DB" w:rsidRPr="007E06DB" w:rsidRDefault="007E06DB" w:rsidP="007E06DB">
      <w:pPr>
        <w:tabs>
          <w:tab w:val="left" w:pos="1134"/>
        </w:tabs>
      </w:pPr>
      <w:r w:rsidRPr="007E06DB">
        <w:t>;PEM</w:t>
      </w:r>
      <w:r w:rsidRPr="007E06DB">
        <w:tab/>
        <w:t>:Proton Exchange Membrane</w:t>
      </w:r>
    </w:p>
    <w:p w14:paraId="75527E47" w14:textId="77777777" w:rsidR="007E06DB" w:rsidRPr="007E06DB" w:rsidRDefault="007E06DB" w:rsidP="007E06DB">
      <w:pPr>
        <w:tabs>
          <w:tab w:val="left" w:pos="1134"/>
        </w:tabs>
      </w:pPr>
      <w:r w:rsidRPr="007E06DB">
        <w:t>;PEST</w:t>
      </w:r>
      <w:r w:rsidRPr="007E06DB">
        <w:tab/>
        <w:t>:Political, Economical, Social, Technological (analysis)</w:t>
      </w:r>
    </w:p>
    <w:p w14:paraId="78C35CBB" w14:textId="77777777" w:rsidR="007E06DB" w:rsidRPr="007E06DB" w:rsidRDefault="007E06DB" w:rsidP="007E06DB">
      <w:pPr>
        <w:tabs>
          <w:tab w:val="left" w:pos="1134"/>
        </w:tabs>
      </w:pPr>
      <w:r w:rsidRPr="007E06DB">
        <w:t>;PFA</w:t>
      </w:r>
      <w:r w:rsidRPr="007E06DB">
        <w:tab/>
        <w:t xml:space="preserve">:Probability of False Alarm </w:t>
      </w:r>
    </w:p>
    <w:p w14:paraId="79C96459" w14:textId="77777777" w:rsidR="007E06DB" w:rsidRPr="007E06DB" w:rsidRDefault="007E06DB" w:rsidP="007E06DB">
      <w:pPr>
        <w:tabs>
          <w:tab w:val="left" w:pos="1134"/>
        </w:tabs>
      </w:pPr>
      <w:r w:rsidRPr="00CB74C9">
        <w:rPr>
          <w:highlight w:val="yellow"/>
        </w:rPr>
        <w:t>;PI</w:t>
      </w:r>
      <w:r w:rsidRPr="00CB74C9">
        <w:rPr>
          <w:highlight w:val="yellow"/>
        </w:rPr>
        <w:tab/>
        <w:t>:ENAV19-13.6 Figure 16</w:t>
      </w:r>
    </w:p>
    <w:p w14:paraId="3E1B9242" w14:textId="77777777" w:rsidR="007E06DB" w:rsidRPr="007E06DB" w:rsidRDefault="007E06DB" w:rsidP="007E06DB">
      <w:pPr>
        <w:tabs>
          <w:tab w:val="left" w:pos="1134"/>
        </w:tabs>
      </w:pPr>
      <w:r w:rsidRPr="007E06DB">
        <w:t>;PI</w:t>
      </w:r>
      <w:r w:rsidRPr="007E06DB">
        <w:tab/>
        <w:t>:Performance Indicator</w:t>
      </w:r>
    </w:p>
    <w:p w14:paraId="42C6C56B" w14:textId="77777777" w:rsidR="007E06DB" w:rsidRPr="007E06DB" w:rsidRDefault="007E06DB" w:rsidP="007E06DB">
      <w:pPr>
        <w:tabs>
          <w:tab w:val="left" w:pos="1134"/>
        </w:tabs>
      </w:pPr>
      <w:r w:rsidRPr="007E06DB">
        <w:t>;PI</w:t>
      </w:r>
      <w:r w:rsidRPr="007E06DB">
        <w:tab/>
        <w:t>:Presentation Interface</w:t>
      </w:r>
    </w:p>
    <w:p w14:paraId="5E9072BC" w14:textId="77777777" w:rsidR="007E06DB" w:rsidRPr="007E06DB" w:rsidRDefault="007E06DB" w:rsidP="007E06DB">
      <w:pPr>
        <w:tabs>
          <w:tab w:val="left" w:pos="1134"/>
        </w:tabs>
      </w:pPr>
      <w:r w:rsidRPr="007E06DB">
        <w:t>;PIANC</w:t>
      </w:r>
      <w:r w:rsidRPr="007E06DB">
        <w:tab/>
        <w:t>:The World Association for Waterborne Transport Infrastructure</w:t>
      </w:r>
    </w:p>
    <w:p w14:paraId="668E8078" w14:textId="77777777" w:rsidR="007E06DB" w:rsidRPr="007E06DB" w:rsidRDefault="007E06DB" w:rsidP="007E06DB">
      <w:pPr>
        <w:tabs>
          <w:tab w:val="left" w:pos="1134"/>
        </w:tabs>
      </w:pPr>
      <w:r w:rsidRPr="007E06DB">
        <w:t>;PIF</w:t>
      </w:r>
      <w:r w:rsidRPr="007E06DB">
        <w:tab/>
        <w:t>:Product Information File</w:t>
      </w:r>
    </w:p>
    <w:p w14:paraId="03E36433" w14:textId="77777777" w:rsidR="007E06DB" w:rsidRPr="007E06DB" w:rsidRDefault="007E06DB" w:rsidP="007E06DB">
      <w:pPr>
        <w:tabs>
          <w:tab w:val="left" w:pos="1134"/>
        </w:tabs>
      </w:pPr>
      <w:r w:rsidRPr="007E06DB">
        <w:t>;PIV</w:t>
      </w:r>
      <w:r w:rsidRPr="007E06DB">
        <w:tab/>
        <w:t>:Peak inverse voltage</w:t>
      </w:r>
    </w:p>
    <w:p w14:paraId="45879B85" w14:textId="77777777" w:rsidR="007E06DB" w:rsidRPr="007E06DB" w:rsidRDefault="007E06DB" w:rsidP="007E06DB">
      <w:pPr>
        <w:tabs>
          <w:tab w:val="left" w:pos="1134"/>
        </w:tabs>
      </w:pPr>
      <w:r w:rsidRPr="007E06DB">
        <w:t>;PKI</w:t>
      </w:r>
      <w:r w:rsidRPr="007E06DB">
        <w:tab/>
        <w:t>:Public Key Infrastructure</w:t>
      </w:r>
    </w:p>
    <w:p w14:paraId="7E66107C" w14:textId="77777777" w:rsidR="007E06DB" w:rsidRPr="007E06DB" w:rsidRDefault="007E06DB" w:rsidP="007E06DB">
      <w:pPr>
        <w:tabs>
          <w:tab w:val="left" w:pos="1134"/>
        </w:tabs>
      </w:pPr>
      <w:r w:rsidRPr="007E06DB">
        <w:t>;PM</w:t>
      </w:r>
      <w:r w:rsidRPr="007E06DB">
        <w:tab/>
        <w:t>:Planned Maintenance</w:t>
      </w:r>
    </w:p>
    <w:p w14:paraId="2C9356B7" w14:textId="77777777" w:rsidR="007E06DB" w:rsidRPr="007E06DB" w:rsidRDefault="007E06DB" w:rsidP="007E06DB">
      <w:pPr>
        <w:tabs>
          <w:tab w:val="left" w:pos="1134"/>
        </w:tabs>
      </w:pPr>
      <w:r w:rsidRPr="007E06DB">
        <w:t>;PM</w:t>
      </w:r>
      <w:r w:rsidRPr="007E06DB">
        <w:tab/>
        <w:t>:Program Manager (IALA WWA)</w:t>
      </w:r>
    </w:p>
    <w:p w14:paraId="2B727316" w14:textId="77777777" w:rsidR="007E06DB" w:rsidRPr="007E06DB" w:rsidRDefault="007E06DB" w:rsidP="007E06DB">
      <w:pPr>
        <w:tabs>
          <w:tab w:val="left" w:pos="1134"/>
        </w:tabs>
      </w:pPr>
      <w:r w:rsidRPr="007E06DB">
        <w:t>;PNT</w:t>
      </w:r>
      <w:r w:rsidRPr="007E06DB">
        <w:tab/>
        <w:t>:Position, Navigation and Timing</w:t>
      </w:r>
    </w:p>
    <w:p w14:paraId="60B5ED34" w14:textId="77777777" w:rsidR="007E06DB" w:rsidRPr="007E06DB" w:rsidRDefault="007E06DB" w:rsidP="007E06DB">
      <w:pPr>
        <w:tabs>
          <w:tab w:val="left" w:pos="1134"/>
        </w:tabs>
      </w:pPr>
      <w:r w:rsidRPr="007E06DB">
        <w:t>;PO</w:t>
      </w:r>
      <w:r w:rsidRPr="007E06DB">
        <w:tab/>
        <w:t>:Post Office</w:t>
      </w:r>
    </w:p>
    <w:p w14:paraId="3E59D868" w14:textId="77777777" w:rsidR="007E06DB" w:rsidRPr="007E06DB" w:rsidRDefault="007E06DB" w:rsidP="007E06DB">
      <w:pPr>
        <w:tabs>
          <w:tab w:val="left" w:pos="1134"/>
        </w:tabs>
      </w:pPr>
      <w:r w:rsidRPr="007E06DB">
        <w:t>;POB</w:t>
      </w:r>
      <w:r w:rsidRPr="007E06DB">
        <w:tab/>
        <w:t xml:space="preserve">:Persons on-board </w:t>
      </w:r>
    </w:p>
    <w:p w14:paraId="17CFD291" w14:textId="77777777" w:rsidR="007E06DB" w:rsidRPr="007E06DB" w:rsidRDefault="007E06DB" w:rsidP="007E06DB">
      <w:pPr>
        <w:tabs>
          <w:tab w:val="left" w:pos="1134"/>
        </w:tabs>
      </w:pPr>
      <w:r w:rsidRPr="007E06DB">
        <w:t>;POD</w:t>
      </w:r>
      <w:r w:rsidRPr="007E06DB">
        <w:tab/>
        <w:t>:Probability of detection</w:t>
      </w:r>
    </w:p>
    <w:p w14:paraId="1ACDD4C7" w14:textId="77777777" w:rsidR="007E06DB" w:rsidRPr="007E06DB" w:rsidRDefault="007E06DB" w:rsidP="007E06DB">
      <w:pPr>
        <w:tabs>
          <w:tab w:val="left" w:pos="1134"/>
        </w:tabs>
      </w:pPr>
      <w:r w:rsidRPr="00CB74C9">
        <w:rPr>
          <w:highlight w:val="yellow"/>
        </w:rPr>
        <w:t>;POS</w:t>
      </w:r>
      <w:r w:rsidRPr="00CB74C9">
        <w:rPr>
          <w:highlight w:val="yellow"/>
        </w:rPr>
        <w:tab/>
        <w:t>:ENAV19-13.6 Figure 21</w:t>
      </w:r>
    </w:p>
    <w:p w14:paraId="6568906F" w14:textId="77777777" w:rsidR="007E06DB" w:rsidRPr="007E06DB" w:rsidRDefault="007E06DB" w:rsidP="007E06DB">
      <w:pPr>
        <w:tabs>
          <w:tab w:val="left" w:pos="1134"/>
        </w:tabs>
      </w:pPr>
      <w:r w:rsidRPr="007E06DB">
        <w:t>;POS</w:t>
      </w:r>
      <w:r w:rsidRPr="007E06DB">
        <w:tab/>
        <w:t>:Position Determination Service of the CSS</w:t>
      </w:r>
    </w:p>
    <w:p w14:paraId="7779F0BA" w14:textId="77777777" w:rsidR="007E06DB" w:rsidRPr="007E06DB" w:rsidRDefault="007E06DB" w:rsidP="007E06DB">
      <w:pPr>
        <w:tabs>
          <w:tab w:val="left" w:pos="1134"/>
        </w:tabs>
      </w:pPr>
      <w:r w:rsidRPr="007E06DB">
        <w:t>;PPE</w:t>
      </w:r>
      <w:r w:rsidRPr="007E06DB">
        <w:tab/>
        <w:t>:Personal Protective Equipment</w:t>
      </w:r>
    </w:p>
    <w:p w14:paraId="1C14F9D2" w14:textId="77777777" w:rsidR="007E06DB" w:rsidRPr="007E06DB" w:rsidRDefault="007E06DB" w:rsidP="007E06DB">
      <w:pPr>
        <w:tabs>
          <w:tab w:val="left" w:pos="1134"/>
        </w:tabs>
      </w:pPr>
      <w:r w:rsidRPr="007E06DB">
        <w:t>;PPM</w:t>
      </w:r>
      <w:r w:rsidRPr="007E06DB">
        <w:tab/>
        <w:t>:Pulse Position Modulation</w:t>
      </w:r>
    </w:p>
    <w:p w14:paraId="6BC0B6A4" w14:textId="77777777" w:rsidR="007E06DB" w:rsidRPr="007E06DB" w:rsidRDefault="007E06DB" w:rsidP="007E06DB">
      <w:pPr>
        <w:tabs>
          <w:tab w:val="left" w:pos="1134"/>
        </w:tabs>
      </w:pPr>
      <w:r w:rsidRPr="007E06DB">
        <w:t>;PPP</w:t>
      </w:r>
      <w:r w:rsidRPr="007E06DB">
        <w:tab/>
        <w:t>:Precise Point Positioning</w:t>
      </w:r>
    </w:p>
    <w:p w14:paraId="5B2BAB1C" w14:textId="77777777" w:rsidR="007E06DB" w:rsidRPr="007E06DB" w:rsidRDefault="007E06DB" w:rsidP="007E06DB">
      <w:pPr>
        <w:tabs>
          <w:tab w:val="left" w:pos="1134"/>
        </w:tabs>
      </w:pPr>
      <w:r w:rsidRPr="007E06DB">
        <w:t>;PPU</w:t>
      </w:r>
      <w:r w:rsidRPr="007E06DB">
        <w:tab/>
        <w:t>:Portable Pilot Unit</w:t>
      </w:r>
    </w:p>
    <w:p w14:paraId="355042FD" w14:textId="77777777" w:rsidR="007E06DB" w:rsidRPr="007E06DB" w:rsidRDefault="007E06DB" w:rsidP="007E06DB">
      <w:pPr>
        <w:tabs>
          <w:tab w:val="left" w:pos="1134"/>
        </w:tabs>
      </w:pPr>
      <w:r w:rsidRPr="007E06DB">
        <w:t>;PR</w:t>
      </w:r>
      <w:r w:rsidRPr="007E06DB">
        <w:tab/>
        <w:t>:Pseudorange</w:t>
      </w:r>
    </w:p>
    <w:p w14:paraId="6326BA60" w14:textId="77777777" w:rsidR="007E06DB" w:rsidRPr="007E06DB" w:rsidRDefault="007E06DB" w:rsidP="007E06DB">
      <w:pPr>
        <w:tabs>
          <w:tab w:val="left" w:pos="1134"/>
        </w:tabs>
      </w:pPr>
      <w:r w:rsidRPr="007E06DB">
        <w:t>;PRC</w:t>
      </w:r>
      <w:r w:rsidRPr="007E06DB">
        <w:tab/>
        <w:t>:pseudo-range correction</w:t>
      </w:r>
    </w:p>
    <w:p w14:paraId="5FC8E63D" w14:textId="77777777" w:rsidR="007E06DB" w:rsidRPr="007E06DB" w:rsidRDefault="007E06DB" w:rsidP="007E06DB">
      <w:pPr>
        <w:tabs>
          <w:tab w:val="left" w:pos="1134"/>
        </w:tabs>
      </w:pPr>
      <w:r w:rsidRPr="007E06DB">
        <w:t>;PRF</w:t>
      </w:r>
      <w:r w:rsidRPr="007E06DB">
        <w:tab/>
        <w:t xml:space="preserve">:Pulse Repetition Frequency </w:t>
      </w:r>
    </w:p>
    <w:p w14:paraId="3935AB8B" w14:textId="77777777" w:rsidR="007E06DB" w:rsidRPr="007E06DB" w:rsidRDefault="007E06DB" w:rsidP="007E06DB">
      <w:pPr>
        <w:tabs>
          <w:tab w:val="left" w:pos="1134"/>
        </w:tabs>
      </w:pPr>
      <w:r w:rsidRPr="007E06DB">
        <w:t>;PS</w:t>
      </w:r>
      <w:r w:rsidRPr="007E06DB">
        <w:tab/>
        <w:t>:Product Specification</w:t>
      </w:r>
    </w:p>
    <w:p w14:paraId="5B02D739" w14:textId="77777777" w:rsidR="007E06DB" w:rsidRPr="007E06DB" w:rsidRDefault="007E06DB" w:rsidP="007E06DB">
      <w:pPr>
        <w:tabs>
          <w:tab w:val="left" w:pos="1134"/>
        </w:tabs>
      </w:pPr>
      <w:r w:rsidRPr="007E06DB">
        <w:t>;PSC</w:t>
      </w:r>
      <w:r w:rsidRPr="007E06DB">
        <w:tab/>
        <w:t>:Port State Control</w:t>
      </w:r>
    </w:p>
    <w:p w14:paraId="17079CD9" w14:textId="77777777" w:rsidR="007E06DB" w:rsidRPr="007E06DB" w:rsidRDefault="007E06DB" w:rsidP="007E06DB">
      <w:pPr>
        <w:tabs>
          <w:tab w:val="left" w:pos="1134"/>
        </w:tabs>
      </w:pPr>
      <w:r w:rsidRPr="007E06DB">
        <w:t>;PSLR</w:t>
      </w:r>
      <w:r w:rsidRPr="007E06DB">
        <w:tab/>
        <w:t xml:space="preserve">:Peak Side Lobe Ratio </w:t>
      </w:r>
    </w:p>
    <w:p w14:paraId="1A18DCF8" w14:textId="77777777" w:rsidR="007E06DB" w:rsidRPr="007E06DB" w:rsidRDefault="007E06DB" w:rsidP="007E06DB">
      <w:pPr>
        <w:tabs>
          <w:tab w:val="left" w:pos="1134"/>
        </w:tabs>
      </w:pPr>
      <w:r w:rsidRPr="007E06DB">
        <w:t>;PSS</w:t>
      </w:r>
      <w:r w:rsidRPr="007E06DB">
        <w:tab/>
        <w:t>:Physical Shore Station (AIS)</w:t>
      </w:r>
    </w:p>
    <w:p w14:paraId="46E1C90B" w14:textId="77777777" w:rsidR="007E06DB" w:rsidRPr="007E06DB" w:rsidRDefault="007E06DB" w:rsidP="007E06DB">
      <w:pPr>
        <w:tabs>
          <w:tab w:val="left" w:pos="1134"/>
        </w:tabs>
      </w:pPr>
      <w:r w:rsidRPr="007E06DB">
        <w:t>;PSS</w:t>
      </w:r>
      <w:r w:rsidRPr="007E06DB">
        <w:tab/>
        <w:t xml:space="preserve">:Practical Salinity Scale </w:t>
      </w:r>
    </w:p>
    <w:p w14:paraId="5EEA989D" w14:textId="77777777" w:rsidR="007E06DB" w:rsidRPr="007E06DB" w:rsidRDefault="007E06DB" w:rsidP="007E06DB">
      <w:pPr>
        <w:tabs>
          <w:tab w:val="left" w:pos="1134"/>
        </w:tabs>
      </w:pPr>
      <w:r w:rsidRPr="007E06DB">
        <w:t>;PSSA</w:t>
      </w:r>
      <w:r w:rsidRPr="007E06DB">
        <w:tab/>
        <w:t>:Particularly Sensitive Sea Areas</w:t>
      </w:r>
    </w:p>
    <w:p w14:paraId="68EDB545" w14:textId="77777777" w:rsidR="007E06DB" w:rsidRPr="007E06DB" w:rsidRDefault="007E06DB" w:rsidP="007E06DB">
      <w:pPr>
        <w:tabs>
          <w:tab w:val="left" w:pos="1134"/>
        </w:tabs>
      </w:pPr>
      <w:r w:rsidRPr="007E06DB">
        <w:t>;PTZ</w:t>
      </w:r>
      <w:r w:rsidRPr="007E06DB">
        <w:tab/>
        <w:t xml:space="preserve">:Pan, Tilt, Zoom </w:t>
      </w:r>
    </w:p>
    <w:p w14:paraId="02500A09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;PUI</w:t>
      </w:r>
      <w:r w:rsidRPr="007E06DB">
        <w:tab/>
        <w:t>:Persistent Unique Identifier</w:t>
      </w:r>
    </w:p>
    <w:p w14:paraId="539DB94F" w14:textId="77777777" w:rsidR="007E06DB" w:rsidRPr="007E06DB" w:rsidRDefault="007E06DB" w:rsidP="007E06DB">
      <w:pPr>
        <w:tabs>
          <w:tab w:val="left" w:pos="1134"/>
        </w:tabs>
      </w:pPr>
      <w:r w:rsidRPr="007E06DB">
        <w:t>;PV</w:t>
      </w:r>
      <w:r w:rsidRPr="007E06DB">
        <w:tab/>
        <w:t>:Photovoltaic</w:t>
      </w:r>
    </w:p>
    <w:p w14:paraId="64DAF4D3" w14:textId="77777777" w:rsidR="007E06DB" w:rsidRPr="007E06DB" w:rsidRDefault="007E06DB" w:rsidP="007E06DB">
      <w:pPr>
        <w:tabs>
          <w:tab w:val="left" w:pos="1134"/>
        </w:tabs>
      </w:pPr>
      <w:r w:rsidRPr="007E06DB">
        <w:t>;PVA</w:t>
      </w:r>
      <w:r w:rsidRPr="007E06DB">
        <w:tab/>
        <w:t>:Polyvinyl acetate</w:t>
      </w:r>
    </w:p>
    <w:p w14:paraId="3EEF2D6D" w14:textId="77777777" w:rsidR="007E06DB" w:rsidRPr="007E06DB" w:rsidRDefault="007E06DB" w:rsidP="007E06DB">
      <w:pPr>
        <w:tabs>
          <w:tab w:val="left" w:pos="1134"/>
        </w:tabs>
      </w:pPr>
      <w:r w:rsidRPr="007E06DB">
        <w:t>;PVT</w:t>
      </w:r>
      <w:r w:rsidRPr="007E06DB">
        <w:tab/>
        <w:t>:Position, Velocity and Timing</w:t>
      </w:r>
    </w:p>
    <w:p w14:paraId="78AE8237" w14:textId="77777777" w:rsidR="007E06DB" w:rsidRPr="007E06DB" w:rsidRDefault="007E06DB" w:rsidP="007E06DB">
      <w:pPr>
        <w:tabs>
          <w:tab w:val="left" w:pos="1134"/>
        </w:tabs>
      </w:pPr>
      <w:r w:rsidRPr="007E06DB">
        <w:t>;PW</w:t>
      </w:r>
      <w:r w:rsidRPr="007E06DB">
        <w:tab/>
        <w:t xml:space="preserve">:Pulse Width </w:t>
      </w:r>
    </w:p>
    <w:p w14:paraId="59C66D18" w14:textId="77777777" w:rsidR="007E06DB" w:rsidRPr="007E06DB" w:rsidRDefault="007E06DB" w:rsidP="007E06DB">
      <w:pPr>
        <w:tabs>
          <w:tab w:val="left" w:pos="1134"/>
        </w:tabs>
      </w:pPr>
      <w:r w:rsidRPr="007E06DB">
        <w:t>;PWM</w:t>
      </w:r>
      <w:r w:rsidRPr="007E06DB">
        <w:tab/>
        <w:t>:Pulse Width Modulation</w:t>
      </w:r>
    </w:p>
    <w:p w14:paraId="2C5407F6" w14:textId="77777777" w:rsidR="007E06DB" w:rsidRPr="007E06DB" w:rsidRDefault="007E06DB" w:rsidP="007E06DB">
      <w:pPr>
        <w:tabs>
          <w:tab w:val="left" w:pos="1134"/>
        </w:tabs>
      </w:pPr>
      <w:r w:rsidRPr="007E06DB">
        <w:t>;Pbfl</w:t>
      </w:r>
      <w:r w:rsidRPr="007E06DB">
        <w:tab/>
        <w:t>:power consumption between flashes</w:t>
      </w:r>
    </w:p>
    <w:p w14:paraId="2EC244D4" w14:textId="77777777" w:rsidR="007E06DB" w:rsidRPr="007E06DB" w:rsidRDefault="007E06DB" w:rsidP="007E06DB">
      <w:pPr>
        <w:tabs>
          <w:tab w:val="left" w:pos="1134"/>
        </w:tabs>
      </w:pPr>
      <w:r w:rsidRPr="007E06DB">
        <w:t>;Pfl</w:t>
      </w:r>
      <w:r w:rsidRPr="007E06DB">
        <w:tab/>
        <w:t>:power consumption during flash</w:t>
      </w:r>
    </w:p>
    <w:p w14:paraId="6DD75866" w14:textId="77777777" w:rsidR="007E06DB" w:rsidRPr="007E06DB" w:rsidRDefault="007E06DB" w:rsidP="007E06DB">
      <w:pPr>
        <w:tabs>
          <w:tab w:val="left" w:pos="1134"/>
        </w:tabs>
      </w:pPr>
      <w:r w:rsidRPr="007E06DB">
        <w:t>;Pidle</w:t>
      </w:r>
      <w:r w:rsidRPr="007E06DB">
        <w:tab/>
        <w:t>:daytime power consumption</w:t>
      </w:r>
    </w:p>
    <w:p w14:paraId="796723A8" w14:textId="77777777" w:rsidR="007E06DB" w:rsidRPr="007E06DB" w:rsidRDefault="007E06DB" w:rsidP="007E06DB">
      <w:pPr>
        <w:tabs>
          <w:tab w:val="left" w:pos="1134"/>
        </w:tabs>
      </w:pPr>
      <w:r w:rsidRPr="007E06DB">
        <w:t>;Pss</w:t>
      </w:r>
      <w:r w:rsidRPr="007E06DB">
        <w:tab/>
        <w:t>:lamp's steady state power requirements (watt)</w:t>
      </w:r>
    </w:p>
    <w:p w14:paraId="04CFE5BC" w14:textId="77777777" w:rsidR="007E06DB" w:rsidRPr="007E06DB" w:rsidRDefault="007E06DB" w:rsidP="007E06DB">
      <w:pPr>
        <w:tabs>
          <w:tab w:val="left" w:pos="1134"/>
        </w:tabs>
      </w:pPr>
      <w:r w:rsidRPr="007E06DB">
        <w:t>;Q&amp;A</w:t>
      </w:r>
      <w:r w:rsidRPr="007E06DB">
        <w:tab/>
        <w:t>:Question and Answer</w:t>
      </w:r>
    </w:p>
    <w:p w14:paraId="36AD20F5" w14:textId="77777777" w:rsidR="007E06DB" w:rsidRPr="007E06DB" w:rsidRDefault="007E06DB" w:rsidP="007E06DB">
      <w:pPr>
        <w:tabs>
          <w:tab w:val="left" w:pos="1134"/>
        </w:tabs>
      </w:pPr>
      <w:r w:rsidRPr="007E06DB">
        <w:t>;QA</w:t>
      </w:r>
      <w:r w:rsidRPr="007E06DB">
        <w:tab/>
        <w:t>:Quality Assurance</w:t>
      </w:r>
    </w:p>
    <w:p w14:paraId="2AD631AB" w14:textId="77777777" w:rsidR="007E06DB" w:rsidRPr="007E06DB" w:rsidRDefault="007E06DB" w:rsidP="007E06DB">
      <w:pPr>
        <w:tabs>
          <w:tab w:val="left" w:pos="1134"/>
        </w:tabs>
      </w:pPr>
      <w:r w:rsidRPr="007E06DB">
        <w:t>;QMS</w:t>
      </w:r>
      <w:r w:rsidRPr="007E06DB">
        <w:tab/>
        <w:t>:Quality Management System</w:t>
      </w:r>
    </w:p>
    <w:p w14:paraId="763C3EB7" w14:textId="77777777" w:rsidR="007E06DB" w:rsidRPr="007E06DB" w:rsidRDefault="007E06DB" w:rsidP="007E06DB">
      <w:pPr>
        <w:tabs>
          <w:tab w:val="left" w:pos="1134"/>
        </w:tabs>
      </w:pPr>
      <w:r w:rsidRPr="007E06DB">
        <w:t>;QSA</w:t>
      </w:r>
      <w:r w:rsidRPr="007E06DB">
        <w:tab/>
        <w:t>:Quality Safety Audit</w:t>
      </w:r>
    </w:p>
    <w:p w14:paraId="003EEB45" w14:textId="77777777" w:rsidR="007E06DB" w:rsidRPr="007E06DB" w:rsidRDefault="007E06DB" w:rsidP="007E06DB">
      <w:pPr>
        <w:tabs>
          <w:tab w:val="left" w:pos="1134"/>
        </w:tabs>
      </w:pPr>
      <w:r w:rsidRPr="007E06DB">
        <w:t>;QXGA</w:t>
      </w:r>
      <w:r w:rsidRPr="007E06DB">
        <w:tab/>
        <w:t>:Quad Extended Graphics Array</w:t>
      </w:r>
    </w:p>
    <w:p w14:paraId="08D4620E" w14:textId="77777777" w:rsidR="007E06DB" w:rsidRPr="007E06DB" w:rsidRDefault="007E06DB" w:rsidP="007E06DB">
      <w:pPr>
        <w:tabs>
          <w:tab w:val="left" w:pos="1134"/>
        </w:tabs>
      </w:pPr>
      <w:r w:rsidRPr="007E06DB">
        <w:t>;QoS</w:t>
      </w:r>
      <w:r w:rsidRPr="007E06DB">
        <w:tab/>
        <w:t>:Quality of Service</w:t>
      </w:r>
    </w:p>
    <w:p w14:paraId="56C2581A" w14:textId="77777777" w:rsidR="007E06DB" w:rsidRPr="007E06DB" w:rsidRDefault="007E06DB" w:rsidP="007E06DB">
      <w:pPr>
        <w:tabs>
          <w:tab w:val="left" w:pos="1134"/>
        </w:tabs>
      </w:pPr>
      <w:r w:rsidRPr="007E06DB">
        <w:t>;R</w:t>
      </w:r>
      <w:r w:rsidRPr="007E06DB">
        <w:tab/>
        <w:t xml:space="preserve">:Range (also ρ) </w:t>
      </w:r>
    </w:p>
    <w:p w14:paraId="78BABB51" w14:textId="77777777" w:rsidR="007E06DB" w:rsidRPr="007E06DB" w:rsidRDefault="007E06DB" w:rsidP="007E06DB">
      <w:pPr>
        <w:tabs>
          <w:tab w:val="left" w:pos="1134"/>
        </w:tabs>
      </w:pPr>
      <w:r w:rsidRPr="007E06DB">
        <w:t>;R</w:t>
      </w:r>
      <w:r w:rsidRPr="007E06DB">
        <w:tab/>
        <w:t>:Reflected amplitude</w:t>
      </w:r>
    </w:p>
    <w:p w14:paraId="2EB11A32" w14:textId="77777777" w:rsidR="007E06DB" w:rsidRPr="007E06DB" w:rsidRDefault="007E06DB" w:rsidP="007E06DB">
      <w:pPr>
        <w:tabs>
          <w:tab w:val="left" w:pos="1134"/>
        </w:tabs>
      </w:pPr>
      <w:r w:rsidRPr="007E06DB">
        <w:t>;R</w:t>
      </w:r>
      <w:r w:rsidRPr="007E06DB">
        <w:tab/>
        <w:t>:Reserve buoyancy</w:t>
      </w:r>
    </w:p>
    <w:p w14:paraId="5B46CF19" w14:textId="4C2EB709" w:rsidR="007E06DB" w:rsidRPr="007E06DB" w:rsidRDefault="007E06DB" w:rsidP="007E06DB">
      <w:pPr>
        <w:tabs>
          <w:tab w:val="left" w:pos="1134"/>
        </w:tabs>
      </w:pPr>
      <w:r w:rsidRPr="007E06DB">
        <w:t>;R&amp;RNAV</w:t>
      </w:r>
      <w:r w:rsidRPr="007E06DB">
        <w:tab/>
        <w:t>:</w:t>
      </w:r>
      <w:r w:rsidR="00CB74C9">
        <w:t>T</w:t>
      </w:r>
      <w:r w:rsidRPr="007E06DB">
        <w:t>he Research and Radionavigation Directorate (GLA)</w:t>
      </w:r>
    </w:p>
    <w:p w14:paraId="4683D13E" w14:textId="77777777" w:rsidR="007E06DB" w:rsidRPr="007E06DB" w:rsidRDefault="007E06DB" w:rsidP="007E06DB">
      <w:pPr>
        <w:tabs>
          <w:tab w:val="left" w:pos="1134"/>
        </w:tabs>
      </w:pPr>
      <w:r w:rsidRPr="007E06DB">
        <w:t>;R&amp;TTE</w:t>
      </w:r>
      <w:r w:rsidRPr="007E06DB">
        <w:tab/>
        <w:t xml:space="preserve">:Radio and Telecommunications Terminal Equipment </w:t>
      </w:r>
    </w:p>
    <w:p w14:paraId="49FF0539" w14:textId="77777777" w:rsidR="007E06DB" w:rsidRPr="007E06DB" w:rsidRDefault="007E06DB" w:rsidP="007E06DB">
      <w:pPr>
        <w:tabs>
          <w:tab w:val="left" w:pos="1134"/>
        </w:tabs>
      </w:pPr>
      <w:r w:rsidRPr="007E06DB">
        <w:t>;R.O.</w:t>
      </w:r>
      <w:r w:rsidRPr="007E06DB">
        <w:tab/>
        <w:t>:Reverse Osmosis</w:t>
      </w:r>
    </w:p>
    <w:p w14:paraId="57784368" w14:textId="77777777" w:rsidR="007E06DB" w:rsidRPr="007E06DB" w:rsidRDefault="007E06DB" w:rsidP="007E06DB">
      <w:pPr>
        <w:tabs>
          <w:tab w:val="left" w:pos="1134"/>
        </w:tabs>
      </w:pPr>
      <w:r w:rsidRPr="007E06DB">
        <w:t>;RA</w:t>
      </w:r>
      <w:r w:rsidRPr="007E06DB">
        <w:tab/>
        <w:t>:Risk Assessment</w:t>
      </w:r>
    </w:p>
    <w:p w14:paraId="3BBED59B" w14:textId="77777777" w:rsidR="007E06DB" w:rsidRPr="007E06DB" w:rsidRDefault="007E06DB" w:rsidP="007E06DB">
      <w:pPr>
        <w:tabs>
          <w:tab w:val="left" w:pos="1134"/>
        </w:tabs>
      </w:pPr>
      <w:r w:rsidRPr="007E06DB">
        <w:t>;RACON</w:t>
      </w:r>
      <w:r w:rsidRPr="007E06DB">
        <w:tab/>
        <w:t>:RADar beaCON (Radar transponder beacon)</w:t>
      </w:r>
    </w:p>
    <w:p w14:paraId="23157992" w14:textId="77777777" w:rsidR="007E06DB" w:rsidRPr="007E06DB" w:rsidRDefault="007E06DB" w:rsidP="007E06DB">
      <w:pPr>
        <w:tabs>
          <w:tab w:val="left" w:pos="1134"/>
        </w:tabs>
      </w:pPr>
      <w:r w:rsidRPr="007E06DB">
        <w:t>;RAD</w:t>
      </w:r>
      <w:r w:rsidRPr="007E06DB">
        <w:tab/>
        <w:t>:Radar Service of the CSS</w:t>
      </w:r>
    </w:p>
    <w:p w14:paraId="09E59CDA" w14:textId="77777777" w:rsidR="007E06DB" w:rsidRPr="007E06DB" w:rsidRDefault="007E06DB" w:rsidP="007E06DB">
      <w:pPr>
        <w:tabs>
          <w:tab w:val="left" w:pos="1134"/>
        </w:tabs>
      </w:pPr>
      <w:r w:rsidRPr="007E06DB">
        <w:t>;RADAR</w:t>
      </w:r>
      <w:r w:rsidRPr="007E06DB">
        <w:tab/>
        <w:t xml:space="preserve">:Radio Detection and Ranging </w:t>
      </w:r>
    </w:p>
    <w:p w14:paraId="48BEFD42" w14:textId="77777777" w:rsidR="007E06DB" w:rsidRPr="007E06DB" w:rsidRDefault="007E06DB" w:rsidP="007E06DB">
      <w:pPr>
        <w:tabs>
          <w:tab w:val="left" w:pos="1134"/>
        </w:tabs>
      </w:pPr>
      <w:r w:rsidRPr="007E06DB">
        <w:t>;RAID</w:t>
      </w:r>
      <w:r w:rsidRPr="007E06DB">
        <w:tab/>
        <w:t xml:space="preserve">:Redundant Array of Independent Disks </w:t>
      </w:r>
    </w:p>
    <w:p w14:paraId="6206B14E" w14:textId="77777777" w:rsidR="007E06DB" w:rsidRPr="007E06DB" w:rsidRDefault="007E06DB" w:rsidP="007E06DB">
      <w:pPr>
        <w:tabs>
          <w:tab w:val="left" w:pos="1134"/>
        </w:tabs>
      </w:pPr>
      <w:r w:rsidRPr="007E06DB">
        <w:t>;RAIM</w:t>
      </w:r>
      <w:r w:rsidRPr="007E06DB">
        <w:tab/>
        <w:t>:Receiver Autonomous Integrity Monitoring</w:t>
      </w:r>
    </w:p>
    <w:p w14:paraId="35CCDF7E" w14:textId="77777777" w:rsidR="007E06DB" w:rsidRPr="007E06DB" w:rsidRDefault="007E06DB" w:rsidP="007E06DB">
      <w:pPr>
        <w:tabs>
          <w:tab w:val="left" w:pos="1134"/>
        </w:tabs>
      </w:pPr>
      <w:r w:rsidRPr="007E06DB">
        <w:t>;RAL</w:t>
      </w:r>
      <w:r w:rsidRPr="007E06DB">
        <w:tab/>
        <w:t>:RAL colour system (Reichs-Ausschuß für Lieferbedingungen und Gütesicherung)</w:t>
      </w:r>
    </w:p>
    <w:p w14:paraId="0FA6BCAB" w14:textId="77777777" w:rsidR="007E06DB" w:rsidRPr="007E06DB" w:rsidRDefault="007E06DB" w:rsidP="007E06DB">
      <w:pPr>
        <w:tabs>
          <w:tab w:val="left" w:pos="1134"/>
        </w:tabs>
      </w:pPr>
      <w:r w:rsidRPr="007E06DB">
        <w:t>;RAO</w:t>
      </w:r>
      <w:r w:rsidRPr="007E06DB">
        <w:tab/>
        <w:t>:Response Amplitude Operator</w:t>
      </w:r>
    </w:p>
    <w:p w14:paraId="0AA0A213" w14:textId="77777777" w:rsidR="007E06DB" w:rsidRPr="007E06DB" w:rsidRDefault="007E06DB" w:rsidP="007E06DB">
      <w:pPr>
        <w:tabs>
          <w:tab w:val="left" w:pos="1134"/>
        </w:tabs>
      </w:pPr>
      <w:r w:rsidRPr="007E06DB">
        <w:t>;RATDMA</w:t>
      </w:r>
      <w:r w:rsidRPr="007E06DB">
        <w:tab/>
        <w:t xml:space="preserve">:Random Access Time-Division Multiple Access </w:t>
      </w:r>
    </w:p>
    <w:p w14:paraId="4F765DFC" w14:textId="77777777" w:rsidR="007E06DB" w:rsidRPr="007E06DB" w:rsidRDefault="007E06DB" w:rsidP="007E06DB">
      <w:pPr>
        <w:tabs>
          <w:tab w:val="left" w:pos="1134"/>
        </w:tabs>
      </w:pPr>
      <w:r w:rsidRPr="007E06DB">
        <w:t>;RBS</w:t>
      </w:r>
      <w:r w:rsidRPr="007E06DB">
        <w:tab/>
        <w:t>:Reference Broadcast Synchronization</w:t>
      </w:r>
    </w:p>
    <w:p w14:paraId="0B007766" w14:textId="77777777" w:rsidR="007E06DB" w:rsidRPr="007E06DB" w:rsidRDefault="007E06DB" w:rsidP="007E06DB">
      <w:pPr>
        <w:tabs>
          <w:tab w:val="left" w:pos="1134"/>
        </w:tabs>
      </w:pPr>
      <w:r w:rsidRPr="007E06DB">
        <w:t>;RCC</w:t>
      </w:r>
      <w:r w:rsidRPr="007E06DB">
        <w:tab/>
        <w:t>:Rescue Co-ordination Centre</w:t>
      </w:r>
    </w:p>
    <w:p w14:paraId="2BF13848" w14:textId="77777777" w:rsidR="007E06DB" w:rsidRPr="007E06DB" w:rsidRDefault="007E06DB" w:rsidP="007E06DB">
      <w:pPr>
        <w:tabs>
          <w:tab w:val="left" w:pos="1134"/>
        </w:tabs>
      </w:pPr>
      <w:r w:rsidRPr="007E06DB">
        <w:t>;RCDS</w:t>
      </w:r>
      <w:r w:rsidRPr="007E06DB">
        <w:tab/>
        <w:t>:Raster Chart Display System</w:t>
      </w:r>
    </w:p>
    <w:p w14:paraId="6008ECC8" w14:textId="77777777" w:rsidR="007E06DB" w:rsidRPr="007E06DB" w:rsidRDefault="007E06DB" w:rsidP="007E06DB">
      <w:pPr>
        <w:tabs>
          <w:tab w:val="left" w:pos="1134"/>
        </w:tabs>
      </w:pPr>
      <w:r w:rsidRPr="007E06DB">
        <w:t>;RCS</w:t>
      </w:r>
      <w:r w:rsidRPr="007E06DB">
        <w:tab/>
        <w:t xml:space="preserve">:Radar Cross Section </w:t>
      </w:r>
    </w:p>
    <w:p w14:paraId="5170B190" w14:textId="77777777" w:rsidR="007E06DB" w:rsidRPr="007E06DB" w:rsidRDefault="007E06DB" w:rsidP="007E06DB">
      <w:pPr>
        <w:tabs>
          <w:tab w:val="left" w:pos="1134"/>
        </w:tabs>
      </w:pPr>
      <w:r w:rsidRPr="007E06DB">
        <w:t>;RDF</w:t>
      </w:r>
      <w:r w:rsidRPr="007E06DB">
        <w:tab/>
        <w:t xml:space="preserve">:Radio Direction Finder </w:t>
      </w:r>
    </w:p>
    <w:p w14:paraId="6B58B348" w14:textId="77777777" w:rsidR="007E06DB" w:rsidRPr="007E06DB" w:rsidRDefault="007E06DB" w:rsidP="007E06DB">
      <w:pPr>
        <w:tabs>
          <w:tab w:val="left" w:pos="1134"/>
        </w:tabs>
      </w:pPr>
      <w:r w:rsidRPr="007E06DB">
        <w:t>;RDS</w:t>
      </w:r>
      <w:r w:rsidRPr="007E06DB">
        <w:tab/>
        <w:t>:Radio Data System</w:t>
      </w:r>
    </w:p>
    <w:p w14:paraId="44E2C66B" w14:textId="77777777" w:rsidR="007E06DB" w:rsidRPr="007E06DB" w:rsidRDefault="007E06DB" w:rsidP="007E06DB">
      <w:pPr>
        <w:tabs>
          <w:tab w:val="left" w:pos="1134"/>
        </w:tabs>
      </w:pPr>
      <w:r w:rsidRPr="007E06DB">
        <w:t>;REACH</w:t>
      </w:r>
      <w:r w:rsidRPr="007E06DB">
        <w:tab/>
        <w:t xml:space="preserve">:Registration, Evaluation, Authorisation and Restriction of Chemical Substances </w:t>
      </w:r>
    </w:p>
    <w:p w14:paraId="4AE2DB0D" w14:textId="77777777" w:rsidR="007E06DB" w:rsidRPr="007E06DB" w:rsidRDefault="007E06DB" w:rsidP="007E06DB">
      <w:pPr>
        <w:tabs>
          <w:tab w:val="left" w:pos="1134"/>
        </w:tabs>
      </w:pPr>
      <w:r w:rsidRPr="007E06DB">
        <w:t>;REEFREP</w:t>
      </w:r>
      <w:r w:rsidRPr="007E06DB">
        <w:tab/>
        <w:t>:Great Barrier Reef and Torres Strait Ship Reporting System</w:t>
      </w:r>
    </w:p>
    <w:p w14:paraId="7BFA55F0" w14:textId="77777777" w:rsidR="007E06DB" w:rsidRPr="007E06DB" w:rsidRDefault="007E06DB" w:rsidP="007E06DB">
      <w:pPr>
        <w:tabs>
          <w:tab w:val="left" w:pos="1134"/>
        </w:tabs>
      </w:pPr>
      <w:r w:rsidRPr="007E06DB">
        <w:t>;REEFVTS</w:t>
      </w:r>
      <w:r w:rsidRPr="007E06DB">
        <w:tab/>
        <w:t>:Great Barrier Reef and Torres Strait Vessel Traffic Service</w:t>
      </w:r>
    </w:p>
    <w:p w14:paraId="4DBFDEAF" w14:textId="77777777" w:rsidR="007E06DB" w:rsidRPr="007E06DB" w:rsidRDefault="007E06DB" w:rsidP="007E06DB">
      <w:pPr>
        <w:tabs>
          <w:tab w:val="left" w:pos="1134"/>
        </w:tabs>
      </w:pPr>
      <w:r w:rsidRPr="007E06DB">
        <w:t>;RENC</w:t>
      </w:r>
      <w:r w:rsidRPr="007E06DB">
        <w:tab/>
        <w:t>:Regional ENC Coordination Centre</w:t>
      </w:r>
    </w:p>
    <w:p w14:paraId="54CEBB36" w14:textId="77777777" w:rsidR="007E06DB" w:rsidRPr="007E06DB" w:rsidRDefault="007E06DB" w:rsidP="007E06DB">
      <w:pPr>
        <w:tabs>
          <w:tab w:val="left" w:pos="1134"/>
        </w:tabs>
      </w:pPr>
      <w:r w:rsidRPr="007E06DB">
        <w:t>;RF</w:t>
      </w:r>
      <w:r w:rsidRPr="007E06DB">
        <w:tab/>
        <w:t xml:space="preserve">:Radio Frequency </w:t>
      </w:r>
    </w:p>
    <w:p w14:paraId="19F0E614" w14:textId="77777777" w:rsidR="007E06DB" w:rsidRPr="007E06DB" w:rsidRDefault="007E06DB" w:rsidP="007E06DB">
      <w:pPr>
        <w:tabs>
          <w:tab w:val="left" w:pos="1134"/>
        </w:tabs>
      </w:pPr>
      <w:r w:rsidRPr="007E06DB">
        <w:t>;RFC</w:t>
      </w:r>
      <w:r w:rsidRPr="007E06DB">
        <w:tab/>
        <w:t>:Request for comments (IETF)</w:t>
      </w:r>
    </w:p>
    <w:p w14:paraId="49B7507A" w14:textId="77777777" w:rsidR="007E06DB" w:rsidRPr="007E06DB" w:rsidRDefault="007E06DB" w:rsidP="007E06DB">
      <w:pPr>
        <w:tabs>
          <w:tab w:val="left" w:pos="1134"/>
        </w:tabs>
      </w:pPr>
      <w:r w:rsidRPr="007E06DB">
        <w:t>;RH</w:t>
      </w:r>
      <w:r w:rsidRPr="007E06DB">
        <w:tab/>
        <w:t xml:space="preserve">:Relative Humidity </w:t>
      </w:r>
    </w:p>
    <w:p w14:paraId="18972F8A" w14:textId="77777777" w:rsidR="007E06DB" w:rsidRPr="007E06DB" w:rsidRDefault="007E06DB" w:rsidP="007E06DB">
      <w:pPr>
        <w:tabs>
          <w:tab w:val="left" w:pos="1134"/>
        </w:tabs>
      </w:pPr>
      <w:r w:rsidRPr="007E06DB">
        <w:t>;RIDDOR</w:t>
      </w:r>
      <w:r w:rsidRPr="007E06DB">
        <w:tab/>
        <w:t>:Reporting of Injuries, Diseases and Dangerous Occurrences Regulations 1995 (UK)</w:t>
      </w:r>
    </w:p>
    <w:p w14:paraId="7B078517" w14:textId="3ED781E4" w:rsidR="007E06DB" w:rsidRPr="007E06DB" w:rsidRDefault="007E06DB" w:rsidP="007E06DB">
      <w:pPr>
        <w:tabs>
          <w:tab w:val="left" w:pos="1134"/>
        </w:tabs>
      </w:pPr>
      <w:r w:rsidRPr="00CB74C9">
        <w:rPr>
          <w:highlight w:val="yellow"/>
        </w:rPr>
        <w:t>;RIMS</w:t>
      </w:r>
      <w:r w:rsidRPr="00CB74C9">
        <w:rPr>
          <w:highlight w:val="yellow"/>
        </w:rPr>
        <w:tab/>
        <w:t>:ENAV19-13.6 section A.2.2 (or should this be RIMS?- See also Figure 29)</w:t>
      </w:r>
      <w:r w:rsidR="00935690">
        <w:t xml:space="preserve"> </w:t>
      </w:r>
      <w:r w:rsidR="00935690" w:rsidRPr="00935690">
        <w:t>Ranging and Integrity Monitor Stations</w:t>
      </w:r>
    </w:p>
    <w:p w14:paraId="6A89B9E4" w14:textId="77777777" w:rsidR="007E06DB" w:rsidRPr="007E06DB" w:rsidRDefault="007E06DB" w:rsidP="007E06DB">
      <w:pPr>
        <w:tabs>
          <w:tab w:val="left" w:pos="1134"/>
        </w:tabs>
      </w:pPr>
      <w:r w:rsidRPr="007E06DB">
        <w:t>;RM</w:t>
      </w:r>
      <w:r w:rsidRPr="007E06DB">
        <w:tab/>
        <w:t>:righting moment</w:t>
      </w:r>
    </w:p>
    <w:p w14:paraId="40AD4774" w14:textId="77777777" w:rsidR="007E06DB" w:rsidRPr="007E06DB" w:rsidRDefault="007E06DB" w:rsidP="007E06DB">
      <w:pPr>
        <w:tabs>
          <w:tab w:val="left" w:pos="1134"/>
        </w:tabs>
      </w:pPr>
      <w:r w:rsidRPr="007E06DB">
        <w:t>;RMP</w:t>
      </w:r>
      <w:r w:rsidRPr="007E06DB">
        <w:tab/>
        <w:t xml:space="preserve">:Recognized Maritime Picture </w:t>
      </w:r>
    </w:p>
    <w:p w14:paraId="529B0EFF" w14:textId="77777777" w:rsidR="007E06DB" w:rsidRPr="007E06DB" w:rsidRDefault="007E06DB" w:rsidP="007E06DB">
      <w:pPr>
        <w:tabs>
          <w:tab w:val="left" w:pos="1134"/>
        </w:tabs>
      </w:pPr>
      <w:r w:rsidRPr="007E06DB">
        <w:t>;RMS</w:t>
      </w:r>
      <w:r w:rsidRPr="007E06DB">
        <w:tab/>
        <w:t xml:space="preserve">:Root Mean Squared </w:t>
      </w:r>
    </w:p>
    <w:p w14:paraId="219B2F05" w14:textId="77777777" w:rsidR="007E06DB" w:rsidRPr="007E06DB" w:rsidRDefault="007E06DB" w:rsidP="007E06DB">
      <w:pPr>
        <w:tabs>
          <w:tab w:val="left" w:pos="1134"/>
        </w:tabs>
      </w:pPr>
      <w:r w:rsidRPr="007E06DB">
        <w:t>;RNAV</w:t>
      </w:r>
      <w:r w:rsidRPr="007E06DB">
        <w:tab/>
        <w:t>:Radio &amp; Radionavigation Committee (IALA)(old)</w:t>
      </w:r>
    </w:p>
    <w:p w14:paraId="5967993F" w14:textId="77777777" w:rsidR="007E06DB" w:rsidRPr="007E06DB" w:rsidRDefault="007E06DB" w:rsidP="007E06DB">
      <w:pPr>
        <w:tabs>
          <w:tab w:val="left" w:pos="1134"/>
        </w:tabs>
      </w:pPr>
      <w:r w:rsidRPr="007E06DB">
        <w:t>;RNC</w:t>
      </w:r>
      <w:r w:rsidRPr="007E06DB">
        <w:tab/>
        <w:t>:Raster navigation chart</w:t>
      </w:r>
    </w:p>
    <w:p w14:paraId="766EFC32" w14:textId="77777777" w:rsidR="007E06DB" w:rsidRPr="007E06DB" w:rsidRDefault="007E06DB" w:rsidP="007E06DB">
      <w:pPr>
        <w:tabs>
          <w:tab w:val="left" w:pos="1134"/>
        </w:tabs>
      </w:pPr>
      <w:r w:rsidRPr="007E06DB">
        <w:t>;ROT</w:t>
      </w:r>
      <w:r w:rsidRPr="007E06DB">
        <w:tab/>
        <w:t>:Rate of Turn</w:t>
      </w:r>
    </w:p>
    <w:p w14:paraId="1ACE031A" w14:textId="77777777" w:rsidR="007E06DB" w:rsidRPr="007E06DB" w:rsidRDefault="007E06DB" w:rsidP="007E06DB">
      <w:pPr>
        <w:tabs>
          <w:tab w:val="left" w:pos="1134"/>
        </w:tabs>
      </w:pPr>
      <w:r w:rsidRPr="007E06DB">
        <w:t>;RPM</w:t>
      </w:r>
      <w:r w:rsidRPr="007E06DB">
        <w:tab/>
        <w:t>:Revolutions per minute</w:t>
      </w:r>
    </w:p>
    <w:p w14:paraId="6C59B683" w14:textId="77777777" w:rsidR="007E06DB" w:rsidRPr="007E06DB" w:rsidRDefault="007E06DB" w:rsidP="007E06DB">
      <w:pPr>
        <w:tabs>
          <w:tab w:val="left" w:pos="1134"/>
        </w:tabs>
      </w:pPr>
      <w:r w:rsidRPr="007E06DB">
        <w:t>;RR</w:t>
      </w:r>
      <w:r w:rsidRPr="007E06DB">
        <w:tab/>
        <w:t>:Radio Regulations (ITU-R)</w:t>
      </w:r>
    </w:p>
    <w:p w14:paraId="48BBB706" w14:textId="77777777" w:rsidR="007E06DB" w:rsidRPr="007E06DB" w:rsidRDefault="007E06DB" w:rsidP="007E06DB">
      <w:pPr>
        <w:tabs>
          <w:tab w:val="left" w:pos="1134"/>
        </w:tabs>
      </w:pPr>
      <w:r w:rsidRPr="007E06DB">
        <w:t>;RRC</w:t>
      </w:r>
      <w:r w:rsidRPr="007E06DB">
        <w:tab/>
        <w:t>:Range Rate Correction</w:t>
      </w:r>
    </w:p>
    <w:p w14:paraId="64694FB2" w14:textId="77777777" w:rsidR="007E06DB" w:rsidRPr="007E06DB" w:rsidRDefault="007E06DB" w:rsidP="007E06DB">
      <w:pPr>
        <w:tabs>
          <w:tab w:val="left" w:pos="1134"/>
        </w:tabs>
      </w:pPr>
      <w:r w:rsidRPr="007E06DB">
        <w:t>;RS</w:t>
      </w:r>
      <w:r w:rsidRPr="007E06DB">
        <w:tab/>
        <w:t>:Reference Station</w:t>
      </w:r>
    </w:p>
    <w:p w14:paraId="37235CCC" w14:textId="77777777" w:rsidR="007E06DB" w:rsidRPr="007E06DB" w:rsidRDefault="007E06DB" w:rsidP="007E06DB">
      <w:pPr>
        <w:tabs>
          <w:tab w:val="left" w:pos="1134"/>
        </w:tabs>
      </w:pPr>
      <w:r w:rsidRPr="007E06DB">
        <w:t>;RSIM</w:t>
      </w:r>
      <w:r w:rsidRPr="007E06DB">
        <w:tab/>
        <w:t>:Reference Station Integrity Monitor</w:t>
      </w:r>
    </w:p>
    <w:p w14:paraId="62ABBE9F" w14:textId="77777777" w:rsidR="007E06DB" w:rsidRPr="007E06DB" w:rsidRDefault="007E06DB" w:rsidP="007E06DB">
      <w:pPr>
        <w:tabs>
          <w:tab w:val="left" w:pos="1134"/>
        </w:tabs>
      </w:pPr>
      <w:r w:rsidRPr="007E06DB">
        <w:t>;RTCA</w:t>
      </w:r>
      <w:r w:rsidRPr="007E06DB">
        <w:tab/>
        <w:t>:Radio Technical Commission for Aeronautics</w:t>
      </w:r>
    </w:p>
    <w:p w14:paraId="71BCC2A9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;RTCM</w:t>
      </w:r>
      <w:r w:rsidRPr="007E06DB">
        <w:tab/>
        <w:t>:Radio Technical Commission for Maritime Services</w:t>
      </w:r>
    </w:p>
    <w:p w14:paraId="7184B29F" w14:textId="77777777" w:rsidR="007E06DB" w:rsidRPr="007E06DB" w:rsidRDefault="007E06DB" w:rsidP="007E06DB">
      <w:pPr>
        <w:tabs>
          <w:tab w:val="left" w:pos="1134"/>
        </w:tabs>
      </w:pPr>
      <w:r w:rsidRPr="007E06DB">
        <w:t>;RTE</w:t>
      </w:r>
      <w:r w:rsidRPr="007E06DB">
        <w:tab/>
        <w:t>:Radar Target Enhancer</w:t>
      </w:r>
    </w:p>
    <w:p w14:paraId="0AC566E4" w14:textId="77777777" w:rsidR="007E06DB" w:rsidRPr="007E06DB" w:rsidRDefault="007E06DB" w:rsidP="007E06DB">
      <w:pPr>
        <w:tabs>
          <w:tab w:val="left" w:pos="1134"/>
        </w:tabs>
      </w:pPr>
      <w:r w:rsidRPr="007E06DB">
        <w:t>;RTF</w:t>
      </w:r>
      <w:r w:rsidRPr="007E06DB">
        <w:tab/>
        <w:t>:Rich Text Format</w:t>
      </w:r>
    </w:p>
    <w:p w14:paraId="5208E64F" w14:textId="77777777" w:rsidR="007E06DB" w:rsidRPr="007E06DB" w:rsidRDefault="007E06DB" w:rsidP="007E06DB">
      <w:pPr>
        <w:tabs>
          <w:tab w:val="left" w:pos="1134"/>
        </w:tabs>
      </w:pPr>
      <w:r w:rsidRPr="007E06DB">
        <w:t>;RTK</w:t>
      </w:r>
      <w:r w:rsidRPr="007E06DB">
        <w:tab/>
        <w:t>:Real Time Kinematic</w:t>
      </w:r>
    </w:p>
    <w:p w14:paraId="3A78485B" w14:textId="77777777" w:rsidR="007E06DB" w:rsidRPr="007E06DB" w:rsidRDefault="007E06DB" w:rsidP="007E06DB">
      <w:pPr>
        <w:tabs>
          <w:tab w:val="left" w:pos="1134"/>
        </w:tabs>
      </w:pPr>
      <w:r w:rsidRPr="007E06DB">
        <w:t>;RTU</w:t>
      </w:r>
      <w:r w:rsidRPr="007E06DB">
        <w:tab/>
        <w:t>:Remote Telemetry Unit</w:t>
      </w:r>
    </w:p>
    <w:p w14:paraId="337C94DD" w14:textId="77777777" w:rsidR="007E06DB" w:rsidRPr="007E06DB" w:rsidRDefault="007E06DB" w:rsidP="007E06DB">
      <w:pPr>
        <w:tabs>
          <w:tab w:val="left" w:pos="1134"/>
        </w:tabs>
      </w:pPr>
      <w:r w:rsidRPr="007E06DB">
        <w:t>;Rec</w:t>
      </w:r>
      <w:r w:rsidRPr="007E06DB">
        <w:tab/>
        <w:t>:Recommendation (IALA)</w:t>
      </w:r>
    </w:p>
    <w:p w14:paraId="4D67B8E7" w14:textId="77777777" w:rsidR="007E06DB" w:rsidRPr="007E06DB" w:rsidRDefault="007E06DB" w:rsidP="007E06DB">
      <w:pPr>
        <w:tabs>
          <w:tab w:val="left" w:pos="1134"/>
        </w:tabs>
      </w:pPr>
      <w:r w:rsidRPr="007E06DB">
        <w:t>;Rg</w:t>
      </w:r>
      <w:r w:rsidRPr="007E06DB">
        <w:tab/>
        <w:t>:geographical range</w:t>
      </w:r>
    </w:p>
    <w:p w14:paraId="1F2D4EDC" w14:textId="77777777" w:rsidR="007E06DB" w:rsidRPr="007E06DB" w:rsidRDefault="007E06DB" w:rsidP="007E06DB">
      <w:pPr>
        <w:tabs>
          <w:tab w:val="left" w:pos="1134"/>
        </w:tabs>
      </w:pPr>
      <w:r w:rsidRPr="007E06DB">
        <w:t>;RoHS</w:t>
      </w:r>
      <w:r w:rsidRPr="007E06DB">
        <w:tab/>
        <w:t xml:space="preserve">:Reduction of Hazardous Substances </w:t>
      </w:r>
    </w:p>
    <w:p w14:paraId="283718B4" w14:textId="77777777" w:rsidR="007E06DB" w:rsidRPr="007E06DB" w:rsidRDefault="007E06DB" w:rsidP="007E06DB">
      <w:pPr>
        <w:tabs>
          <w:tab w:val="left" w:pos="1134"/>
        </w:tabs>
      </w:pPr>
      <w:r w:rsidRPr="007E06DB">
        <w:t>;RoSPA</w:t>
      </w:r>
      <w:r w:rsidRPr="007E06DB">
        <w:tab/>
        <w:t>:Royal Society for the Prevention of Accidents (UK)</w:t>
      </w:r>
    </w:p>
    <w:p w14:paraId="64BB6F81" w14:textId="77777777" w:rsidR="007E06DB" w:rsidRPr="007E06DB" w:rsidRDefault="007E06DB" w:rsidP="007E06DB">
      <w:pPr>
        <w:tabs>
          <w:tab w:val="left" w:pos="1134"/>
        </w:tabs>
      </w:pPr>
      <w:r w:rsidRPr="007E06DB">
        <w:t>;Rx</w:t>
      </w:r>
      <w:r w:rsidRPr="007E06DB">
        <w:tab/>
        <w:t>:Reception / Receiver</w:t>
      </w:r>
    </w:p>
    <w:p w14:paraId="05B197F6" w14:textId="77777777" w:rsidR="007E06DB" w:rsidRPr="007E06DB" w:rsidRDefault="007E06DB" w:rsidP="007E06DB">
      <w:pPr>
        <w:tabs>
          <w:tab w:val="left" w:pos="1134"/>
        </w:tabs>
      </w:pPr>
      <w:r w:rsidRPr="007E06DB">
        <w:t>;S</w:t>
      </w:r>
      <w:r w:rsidRPr="007E06DB">
        <w:tab/>
        <w:t>:South</w:t>
      </w:r>
    </w:p>
    <w:p w14:paraId="091F61A8" w14:textId="77777777" w:rsidR="007E06DB" w:rsidRPr="007E06DB" w:rsidRDefault="007E06DB" w:rsidP="007E06DB">
      <w:pPr>
        <w:tabs>
          <w:tab w:val="left" w:pos="1134"/>
        </w:tabs>
      </w:pPr>
      <w:r w:rsidRPr="007E06DB">
        <w:t>;S-100</w:t>
      </w:r>
      <w:r w:rsidRPr="007E06DB">
        <w:tab/>
        <w:t>:Geospatial Information Registry (IHO)</w:t>
      </w:r>
    </w:p>
    <w:p w14:paraId="13F220BB" w14:textId="77777777" w:rsidR="007E06DB" w:rsidRPr="007E06DB" w:rsidRDefault="007E06DB" w:rsidP="007E06DB">
      <w:pPr>
        <w:tabs>
          <w:tab w:val="left" w:pos="1134"/>
        </w:tabs>
      </w:pPr>
      <w:r w:rsidRPr="007E06DB">
        <w:t>;S-101</w:t>
      </w:r>
      <w:r w:rsidRPr="007E06DB">
        <w:tab/>
        <w:t>:IHO ENC Product Specification (under development in 2015)</w:t>
      </w:r>
    </w:p>
    <w:p w14:paraId="4ADE7056" w14:textId="77777777" w:rsidR="007E06DB" w:rsidRPr="007E06DB" w:rsidRDefault="007E06DB" w:rsidP="007E06DB">
      <w:pPr>
        <w:tabs>
          <w:tab w:val="left" w:pos="1134"/>
        </w:tabs>
      </w:pPr>
      <w:r w:rsidRPr="007E06DB">
        <w:t>;S-200</w:t>
      </w:r>
      <w:r w:rsidRPr="007E06DB">
        <w:tab/>
        <w:t>:IALA domain for S-100 Product Specifications</w:t>
      </w:r>
    </w:p>
    <w:p w14:paraId="52887B3E" w14:textId="77777777" w:rsidR="007E06DB" w:rsidRPr="007E06DB" w:rsidRDefault="007E06DB" w:rsidP="007E06DB">
      <w:pPr>
        <w:tabs>
          <w:tab w:val="left" w:pos="1134"/>
        </w:tabs>
      </w:pPr>
      <w:r w:rsidRPr="007E06DB">
        <w:t>;S-44</w:t>
      </w:r>
      <w:r w:rsidRPr="007E06DB">
        <w:tab/>
        <w:t>:Standards for Hydrographic Surveys (IHO)</w:t>
      </w:r>
    </w:p>
    <w:p w14:paraId="58ECD7DB" w14:textId="77777777" w:rsidR="007E06DB" w:rsidRPr="007E06DB" w:rsidRDefault="007E06DB" w:rsidP="007E06DB">
      <w:pPr>
        <w:tabs>
          <w:tab w:val="left" w:pos="1134"/>
        </w:tabs>
      </w:pPr>
      <w:r w:rsidRPr="007E06DB">
        <w:t>;S-52</w:t>
      </w:r>
      <w:r w:rsidRPr="007E06DB">
        <w:tab/>
        <w:t>:Standard and the portrayal of colours and symbols in ECDIS (IHO)</w:t>
      </w:r>
    </w:p>
    <w:p w14:paraId="1121E0B3" w14:textId="77777777" w:rsidR="007E06DB" w:rsidRPr="007E06DB" w:rsidRDefault="007E06DB" w:rsidP="007E06DB">
      <w:pPr>
        <w:tabs>
          <w:tab w:val="left" w:pos="1134"/>
        </w:tabs>
      </w:pPr>
      <w:r w:rsidRPr="007E06DB">
        <w:t>;S-57</w:t>
      </w:r>
      <w:r w:rsidRPr="007E06DB">
        <w:tab/>
        <w:t>:IHO Transfer Standard for Digital Hydrographic Data</w:t>
      </w:r>
    </w:p>
    <w:p w14:paraId="5BB5FB55" w14:textId="77777777" w:rsidR="007E06DB" w:rsidRPr="007E06DB" w:rsidRDefault="007E06DB" w:rsidP="007E06DB">
      <w:pPr>
        <w:tabs>
          <w:tab w:val="left" w:pos="1134"/>
        </w:tabs>
      </w:pPr>
      <w:r w:rsidRPr="007E06DB">
        <w:t>;S-63</w:t>
      </w:r>
      <w:r w:rsidRPr="007E06DB">
        <w:tab/>
        <w:t>:IHO Data Protection Scheme</w:t>
      </w:r>
    </w:p>
    <w:p w14:paraId="6F77D094" w14:textId="77777777" w:rsidR="007E06DB" w:rsidRPr="007E06DB" w:rsidRDefault="007E06DB" w:rsidP="007E06DB">
      <w:pPr>
        <w:tabs>
          <w:tab w:val="left" w:pos="1134"/>
        </w:tabs>
      </w:pPr>
      <w:r w:rsidRPr="007E06DB">
        <w:t>;S-99</w:t>
      </w:r>
      <w:r w:rsidRPr="007E06DB">
        <w:tab/>
        <w:t>:Operational Procedures for the Organization and Management of the S-100 Geospatial Information Registry</w:t>
      </w:r>
    </w:p>
    <w:p w14:paraId="6289C2C3" w14:textId="77777777" w:rsidR="007E06DB" w:rsidRPr="007E06DB" w:rsidRDefault="007E06DB" w:rsidP="007E06DB">
      <w:pPr>
        <w:tabs>
          <w:tab w:val="left" w:pos="1134"/>
        </w:tabs>
      </w:pPr>
      <w:r w:rsidRPr="007E06DB">
        <w:t>;S-G</w:t>
      </w:r>
      <w:r w:rsidRPr="007E06DB">
        <w:tab/>
        <w:t>:Secretary-General</w:t>
      </w:r>
    </w:p>
    <w:p w14:paraId="5A019C90" w14:textId="77777777" w:rsidR="007E06DB" w:rsidRPr="007E06DB" w:rsidRDefault="007E06DB" w:rsidP="007E06DB">
      <w:pPr>
        <w:tabs>
          <w:tab w:val="left" w:pos="1134"/>
        </w:tabs>
      </w:pPr>
      <w:r w:rsidRPr="007E06DB">
        <w:t>;S-IALA-NET</w:t>
      </w:r>
      <w:r w:rsidRPr="007E06DB">
        <w:tab/>
        <w:t>:Satellite IALA-NET</w:t>
      </w:r>
    </w:p>
    <w:p w14:paraId="0AE02578" w14:textId="77777777" w:rsidR="007E06DB" w:rsidRPr="007E06DB" w:rsidRDefault="007E06DB" w:rsidP="007E06DB">
      <w:pPr>
        <w:tabs>
          <w:tab w:val="left" w:pos="1134"/>
        </w:tabs>
      </w:pPr>
      <w:r w:rsidRPr="007E06DB">
        <w:t>;S-Mode</w:t>
      </w:r>
      <w:r w:rsidRPr="007E06DB">
        <w:tab/>
        <w:t>:a standard mode of presentation and operation for navigation displays, triggered by a single button</w:t>
      </w:r>
    </w:p>
    <w:p w14:paraId="540A2850" w14:textId="77777777" w:rsidR="007E06DB" w:rsidRPr="007E06DB" w:rsidRDefault="007E06DB" w:rsidP="007E06DB">
      <w:pPr>
        <w:tabs>
          <w:tab w:val="left" w:pos="1134"/>
        </w:tabs>
      </w:pPr>
      <w:r w:rsidRPr="007E06DB">
        <w:t>;S-band</w:t>
      </w:r>
      <w:r w:rsidRPr="007E06DB">
        <w:tab/>
        <w:t>:2.0 – 4.0 GHz (Note</w:t>
      </w:r>
      <w:r w:rsidRPr="007E06DB">
        <w:tab/>
        <w:t>: military designation is F-band)</w:t>
      </w:r>
    </w:p>
    <w:p w14:paraId="24B955FD" w14:textId="77777777" w:rsidR="007E06DB" w:rsidRPr="007E06DB" w:rsidRDefault="007E06DB" w:rsidP="007E06DB">
      <w:pPr>
        <w:tabs>
          <w:tab w:val="left" w:pos="1134"/>
        </w:tabs>
      </w:pPr>
      <w:r w:rsidRPr="007E06DB">
        <w:t>;S/N</w:t>
      </w:r>
      <w:r w:rsidRPr="007E06DB">
        <w:tab/>
        <w:t>:Safety of Navigation</w:t>
      </w:r>
    </w:p>
    <w:p w14:paraId="752484FA" w14:textId="77777777" w:rsidR="007E06DB" w:rsidRPr="007E06DB" w:rsidRDefault="007E06DB" w:rsidP="007E06DB">
      <w:pPr>
        <w:tabs>
          <w:tab w:val="left" w:pos="1134"/>
        </w:tabs>
      </w:pPr>
      <w:r w:rsidRPr="007E06DB">
        <w:t>;S/N</w:t>
      </w:r>
      <w:r w:rsidRPr="007E06DB">
        <w:tab/>
        <w:t>:Signal to Noise ratio</w:t>
      </w:r>
    </w:p>
    <w:p w14:paraId="150E6242" w14:textId="77777777" w:rsidR="007E06DB" w:rsidRPr="007E06DB" w:rsidRDefault="007E06DB" w:rsidP="007E06DB">
      <w:pPr>
        <w:tabs>
          <w:tab w:val="left" w:pos="1134"/>
        </w:tabs>
      </w:pPr>
      <w:r w:rsidRPr="007E06DB">
        <w:t>;SA</w:t>
      </w:r>
      <w:r w:rsidRPr="007E06DB">
        <w:tab/>
        <w:t>:Selected Availability (GNSS)</w:t>
      </w:r>
    </w:p>
    <w:p w14:paraId="63DC4621" w14:textId="77777777" w:rsidR="007E06DB" w:rsidRPr="007E06DB" w:rsidRDefault="007E06DB" w:rsidP="007E06DB">
      <w:pPr>
        <w:tabs>
          <w:tab w:val="left" w:pos="1134"/>
        </w:tabs>
      </w:pPr>
      <w:r w:rsidRPr="007E06DB">
        <w:t>;SA</w:t>
      </w:r>
      <w:r w:rsidRPr="007E06DB">
        <w:tab/>
        <w:t>:Selective Availability</w:t>
      </w:r>
    </w:p>
    <w:p w14:paraId="147B5D1F" w14:textId="77777777" w:rsidR="007E06DB" w:rsidRPr="007E06DB" w:rsidRDefault="007E06DB" w:rsidP="007E06DB">
      <w:pPr>
        <w:tabs>
          <w:tab w:val="left" w:pos="1134"/>
        </w:tabs>
      </w:pPr>
      <w:r w:rsidRPr="007E06DB">
        <w:t>;SAIS</w:t>
      </w:r>
      <w:r w:rsidRPr="007E06DB">
        <w:tab/>
        <w:t xml:space="preserve">:Satellite AIS </w:t>
      </w:r>
    </w:p>
    <w:p w14:paraId="5BB02EC6" w14:textId="77777777" w:rsidR="007E06DB" w:rsidRPr="007E06DB" w:rsidRDefault="007E06DB" w:rsidP="007E06DB">
      <w:pPr>
        <w:tabs>
          <w:tab w:val="left" w:pos="1134"/>
        </w:tabs>
      </w:pPr>
      <w:r w:rsidRPr="007E06DB">
        <w:t>;SAM</w:t>
      </w:r>
      <w:r w:rsidRPr="007E06DB">
        <w:tab/>
        <w:t>:Service Area Monitor</w:t>
      </w:r>
    </w:p>
    <w:p w14:paraId="10FF4AD5" w14:textId="77777777" w:rsidR="007E06DB" w:rsidRPr="007E06DB" w:rsidRDefault="007E06DB" w:rsidP="007E06DB">
      <w:pPr>
        <w:tabs>
          <w:tab w:val="left" w:pos="1134"/>
        </w:tabs>
      </w:pPr>
      <w:r w:rsidRPr="007E06DB">
        <w:t>;SAR</w:t>
      </w:r>
      <w:r w:rsidRPr="007E06DB">
        <w:tab/>
        <w:t xml:space="preserve">:Search and Rescue </w:t>
      </w:r>
    </w:p>
    <w:p w14:paraId="2CE68C3F" w14:textId="77777777" w:rsidR="007E06DB" w:rsidRPr="007E06DB" w:rsidRDefault="007E06DB" w:rsidP="007E06DB">
      <w:pPr>
        <w:tabs>
          <w:tab w:val="left" w:pos="1134"/>
        </w:tabs>
      </w:pPr>
      <w:r w:rsidRPr="007E06DB">
        <w:t>;SAR (1979)</w:t>
      </w:r>
      <w:r w:rsidRPr="007E06DB">
        <w:tab/>
        <w:t>:International Convention on Maritime SAR (1979)</w:t>
      </w:r>
    </w:p>
    <w:p w14:paraId="239F0F93" w14:textId="77777777" w:rsidR="007E06DB" w:rsidRPr="007E06DB" w:rsidRDefault="007E06DB" w:rsidP="007E06DB">
      <w:pPr>
        <w:tabs>
          <w:tab w:val="left" w:pos="1134"/>
        </w:tabs>
      </w:pPr>
      <w:r w:rsidRPr="007E06DB">
        <w:t>;SARC</w:t>
      </w:r>
      <w:r w:rsidRPr="007E06DB">
        <w:tab/>
        <w:t>:SAR Mission Co-ordinator</w:t>
      </w:r>
    </w:p>
    <w:p w14:paraId="28254735" w14:textId="77777777" w:rsidR="007E06DB" w:rsidRPr="007E06DB" w:rsidRDefault="007E06DB" w:rsidP="007E06DB">
      <w:pPr>
        <w:tabs>
          <w:tab w:val="left" w:pos="1134"/>
        </w:tabs>
      </w:pPr>
      <w:r w:rsidRPr="007E06DB">
        <w:t>;SARSAT</w:t>
      </w:r>
      <w:r w:rsidRPr="007E06DB">
        <w:tab/>
        <w:t>:Satellite-based Synthetic Aperture Radar</w:t>
      </w:r>
    </w:p>
    <w:p w14:paraId="392976B3" w14:textId="77777777" w:rsidR="007E06DB" w:rsidRPr="007E06DB" w:rsidRDefault="007E06DB" w:rsidP="007E06DB">
      <w:pPr>
        <w:tabs>
          <w:tab w:val="left" w:pos="1134"/>
        </w:tabs>
      </w:pPr>
      <w:r w:rsidRPr="007E06DB">
        <w:t>;SART</w:t>
      </w:r>
      <w:r w:rsidRPr="007E06DB">
        <w:tab/>
        <w:t xml:space="preserve">:Search and Rescue Transponder </w:t>
      </w:r>
    </w:p>
    <w:p w14:paraId="06BB7E95" w14:textId="77777777" w:rsidR="007E06DB" w:rsidRPr="007E06DB" w:rsidRDefault="007E06DB" w:rsidP="007E06DB">
      <w:pPr>
        <w:tabs>
          <w:tab w:val="left" w:pos="1134"/>
        </w:tabs>
      </w:pPr>
      <w:r w:rsidRPr="007E06DB">
        <w:t>;SAS</w:t>
      </w:r>
      <w:r w:rsidRPr="007E06DB">
        <w:tab/>
        <w:t>:Support of Allied Services (VTS)</w:t>
      </w:r>
    </w:p>
    <w:p w14:paraId="61F3CD87" w14:textId="77777777" w:rsidR="007E06DB" w:rsidRPr="007E06DB" w:rsidRDefault="007E06DB" w:rsidP="007E06DB">
      <w:pPr>
        <w:tabs>
          <w:tab w:val="left" w:pos="1134"/>
        </w:tabs>
      </w:pPr>
      <w:r w:rsidRPr="007E06DB">
        <w:t>;SAT</w:t>
      </w:r>
      <w:r w:rsidRPr="007E06DB">
        <w:tab/>
        <w:t>:Satellite</w:t>
      </w:r>
    </w:p>
    <w:p w14:paraId="6120A51C" w14:textId="77777777" w:rsidR="007E06DB" w:rsidRPr="007E06DB" w:rsidRDefault="007E06DB" w:rsidP="007E06DB">
      <w:pPr>
        <w:tabs>
          <w:tab w:val="left" w:pos="1134"/>
        </w:tabs>
      </w:pPr>
      <w:r w:rsidRPr="007E06DB">
        <w:t>;SAT</w:t>
      </w:r>
      <w:r w:rsidRPr="007E06DB">
        <w:tab/>
        <w:t xml:space="preserve">:Site Acceptance Test </w:t>
      </w:r>
    </w:p>
    <w:p w14:paraId="3C6B00AF" w14:textId="77777777" w:rsidR="007E06DB" w:rsidRPr="007E06DB" w:rsidRDefault="007E06DB" w:rsidP="007E06DB">
      <w:pPr>
        <w:tabs>
          <w:tab w:val="left" w:pos="1134"/>
        </w:tabs>
      </w:pPr>
      <w:r w:rsidRPr="007E06DB">
        <w:t>;SBAS</w:t>
      </w:r>
      <w:r w:rsidRPr="007E06DB">
        <w:tab/>
        <w:t>:Satellite-Based Augmentation System</w:t>
      </w:r>
    </w:p>
    <w:p w14:paraId="7006076C" w14:textId="77777777" w:rsidR="007E06DB" w:rsidRPr="007E06DB" w:rsidRDefault="007E06DB" w:rsidP="007E06DB">
      <w:pPr>
        <w:tabs>
          <w:tab w:val="left" w:pos="1134"/>
        </w:tabs>
      </w:pPr>
      <w:r w:rsidRPr="007E06DB">
        <w:t>;SBAS</w:t>
      </w:r>
      <w:r w:rsidRPr="007E06DB">
        <w:tab/>
        <w:t>:Space-Based Augmentation System</w:t>
      </w:r>
    </w:p>
    <w:p w14:paraId="3257AFDF" w14:textId="77777777" w:rsidR="007E06DB" w:rsidRPr="007E06DB" w:rsidRDefault="007E06DB" w:rsidP="007E06DB">
      <w:pPr>
        <w:tabs>
          <w:tab w:val="left" w:pos="1134"/>
        </w:tabs>
      </w:pPr>
      <w:r w:rsidRPr="007E06DB">
        <w:t>;SBN</w:t>
      </w:r>
      <w:r w:rsidRPr="007E06DB">
        <w:tab/>
        <w:t>:Shore-Based Wide Area Network Service of the CSS</w:t>
      </w:r>
    </w:p>
    <w:p w14:paraId="6902DEBE" w14:textId="77777777" w:rsidR="007E06DB" w:rsidRPr="007E06DB" w:rsidRDefault="007E06DB" w:rsidP="007E06DB">
      <w:pPr>
        <w:tabs>
          <w:tab w:val="left" w:pos="1134"/>
        </w:tabs>
      </w:pPr>
      <w:r w:rsidRPr="007E06DB">
        <w:t>;SC</w:t>
      </w:r>
      <w:r w:rsidRPr="007E06DB">
        <w:tab/>
        <w:t>:Special Committee (RTCM)</w:t>
      </w:r>
    </w:p>
    <w:p w14:paraId="2E280BF8" w14:textId="77777777" w:rsidR="007E06DB" w:rsidRPr="007E06DB" w:rsidRDefault="007E06DB" w:rsidP="007E06DB">
      <w:pPr>
        <w:tabs>
          <w:tab w:val="left" w:pos="1134"/>
        </w:tabs>
      </w:pPr>
      <w:r w:rsidRPr="007E06DB">
        <w:t>;SC</w:t>
      </w:r>
      <w:r w:rsidRPr="007E06DB">
        <w:tab/>
        <w:t>:Swinging Circle</w:t>
      </w:r>
    </w:p>
    <w:p w14:paraId="516006FA" w14:textId="77777777" w:rsidR="007E06DB" w:rsidRPr="007E06DB" w:rsidRDefault="007E06DB" w:rsidP="007E06DB">
      <w:pPr>
        <w:tabs>
          <w:tab w:val="left" w:pos="1134"/>
        </w:tabs>
      </w:pPr>
      <w:r w:rsidRPr="007E06DB">
        <w:t>;SCADA</w:t>
      </w:r>
      <w:r w:rsidRPr="007E06DB">
        <w:tab/>
        <w:t>:Supervisory Control and Data Acquisition (system)</w:t>
      </w:r>
    </w:p>
    <w:p w14:paraId="6BF89583" w14:textId="77777777" w:rsidR="007E06DB" w:rsidRPr="007E06DB" w:rsidRDefault="007E06DB" w:rsidP="007E06DB">
      <w:pPr>
        <w:tabs>
          <w:tab w:val="left" w:pos="1134"/>
        </w:tabs>
      </w:pPr>
      <w:r w:rsidRPr="007E06DB">
        <w:t>;SCTS</w:t>
      </w:r>
      <w:r w:rsidRPr="007E06DB">
        <w:tab/>
        <w:t>:Service Center Time Stamp</w:t>
      </w:r>
    </w:p>
    <w:p w14:paraId="3A8CA39F" w14:textId="77777777" w:rsidR="007E06DB" w:rsidRPr="007E06DB" w:rsidRDefault="007E06DB" w:rsidP="007E06DB">
      <w:pPr>
        <w:tabs>
          <w:tab w:val="left" w:pos="1134"/>
        </w:tabs>
      </w:pPr>
      <w:r w:rsidRPr="007E06DB">
        <w:t>;SD</w:t>
      </w:r>
      <w:r w:rsidRPr="007E06DB">
        <w:tab/>
        <w:t>:Software defined</w:t>
      </w:r>
    </w:p>
    <w:p w14:paraId="406DED4B" w14:textId="77777777" w:rsidR="007E06DB" w:rsidRPr="007E06DB" w:rsidRDefault="007E06DB" w:rsidP="007E06DB">
      <w:pPr>
        <w:tabs>
          <w:tab w:val="left" w:pos="1134"/>
        </w:tabs>
      </w:pPr>
      <w:r w:rsidRPr="007E06DB">
        <w:t>;SDA</w:t>
      </w:r>
      <w:r w:rsidRPr="007E06DB">
        <w:tab/>
        <w:t>:Ship Data Consistency Analysis Service of the CSS</w:t>
      </w:r>
    </w:p>
    <w:p w14:paraId="54352A9D" w14:textId="77777777" w:rsidR="007E06DB" w:rsidRPr="007E06DB" w:rsidRDefault="007E06DB" w:rsidP="007E06DB">
      <w:pPr>
        <w:tabs>
          <w:tab w:val="left" w:pos="1134"/>
        </w:tabs>
      </w:pPr>
      <w:r w:rsidRPr="007E06DB">
        <w:t>;SDH</w:t>
      </w:r>
      <w:r w:rsidRPr="007E06DB">
        <w:tab/>
        <w:t>:Synchronous Digital Hierarchy</w:t>
      </w:r>
    </w:p>
    <w:p w14:paraId="16B0B71C" w14:textId="77777777" w:rsidR="007E06DB" w:rsidRPr="007E06DB" w:rsidRDefault="007E06DB" w:rsidP="007E06DB">
      <w:pPr>
        <w:tabs>
          <w:tab w:val="left" w:pos="1134"/>
        </w:tabs>
      </w:pPr>
      <w:r w:rsidRPr="007E06DB">
        <w:t>;SENC</w:t>
      </w:r>
      <w:r w:rsidRPr="007E06DB">
        <w:tab/>
        <w:t>:System Electronic Navigation Chart</w:t>
      </w:r>
    </w:p>
    <w:p w14:paraId="146D5A22" w14:textId="77777777" w:rsidR="007E06DB" w:rsidRPr="007E06DB" w:rsidRDefault="007E06DB" w:rsidP="007E06DB">
      <w:pPr>
        <w:tabs>
          <w:tab w:val="left" w:pos="1134"/>
        </w:tabs>
      </w:pPr>
      <w:r w:rsidRPr="007E06DB">
        <w:t>;SFEEAPI</w:t>
      </w:r>
      <w:r w:rsidRPr="007E06DB">
        <w:tab/>
        <w:t>:Standard Format for Electronic Exchange of AtoN Product Information</w:t>
      </w:r>
    </w:p>
    <w:p w14:paraId="42277D3A" w14:textId="77777777" w:rsidR="007E06DB" w:rsidRPr="007E06DB" w:rsidRDefault="007E06DB" w:rsidP="007E06DB">
      <w:pPr>
        <w:tabs>
          <w:tab w:val="left" w:pos="1134"/>
        </w:tabs>
      </w:pPr>
      <w:r w:rsidRPr="007E06DB">
        <w:t>;SGML</w:t>
      </w:r>
      <w:r w:rsidRPr="007E06DB">
        <w:tab/>
        <w:t>:Standard Generalized Markup Language (ISO 8879</w:t>
      </w:r>
      <w:r w:rsidRPr="007E06DB">
        <w:tab/>
        <w:t>:1986)</w:t>
      </w:r>
    </w:p>
    <w:p w14:paraId="7FFC00B8" w14:textId="77777777" w:rsidR="007E06DB" w:rsidRPr="007E06DB" w:rsidRDefault="007E06DB" w:rsidP="007E06DB">
      <w:pPr>
        <w:tabs>
          <w:tab w:val="left" w:pos="1134"/>
        </w:tabs>
      </w:pPr>
      <w:r w:rsidRPr="007E06DB">
        <w:t>;SHA</w:t>
      </w:r>
      <w:r w:rsidRPr="007E06DB">
        <w:tab/>
        <w:t>:Secure Hash Algorithm</w:t>
      </w:r>
    </w:p>
    <w:p w14:paraId="01B48D35" w14:textId="77777777" w:rsidR="007E06DB" w:rsidRPr="007E06DB" w:rsidRDefault="007E06DB" w:rsidP="007E06DB">
      <w:pPr>
        <w:tabs>
          <w:tab w:val="left" w:pos="1134"/>
        </w:tabs>
      </w:pPr>
      <w:r w:rsidRPr="007E06DB">
        <w:t>;SHA</w:t>
      </w:r>
      <w:r w:rsidRPr="007E06DB">
        <w:tab/>
        <w:t>:Sidereal Hour Angle</w:t>
      </w:r>
    </w:p>
    <w:p w14:paraId="0699CF33" w14:textId="77777777" w:rsidR="007E06DB" w:rsidRPr="007E06DB" w:rsidRDefault="007E06DB" w:rsidP="007E06DB">
      <w:pPr>
        <w:tabs>
          <w:tab w:val="left" w:pos="1134"/>
        </w:tabs>
      </w:pPr>
      <w:r w:rsidRPr="007E06DB">
        <w:t>;SI</w:t>
      </w:r>
      <w:r w:rsidRPr="007E06DB">
        <w:tab/>
        <w:t>:International System of Units</w:t>
      </w:r>
    </w:p>
    <w:p w14:paraId="55AE79B2" w14:textId="77777777" w:rsidR="007E06DB" w:rsidRPr="007E06DB" w:rsidRDefault="007E06DB" w:rsidP="007E06DB">
      <w:pPr>
        <w:tabs>
          <w:tab w:val="left" w:pos="1134"/>
        </w:tabs>
      </w:pPr>
      <w:r w:rsidRPr="007E06DB">
        <w:t>;SID</w:t>
      </w:r>
      <w:r w:rsidRPr="007E06DB">
        <w:tab/>
        <w:t>:Shipping Industry Database Service of the CSS</w:t>
      </w:r>
    </w:p>
    <w:p w14:paraId="217F8BE8" w14:textId="77777777" w:rsidR="007E06DB" w:rsidRPr="007E06DB" w:rsidRDefault="007E06DB" w:rsidP="007E06DB">
      <w:pPr>
        <w:tabs>
          <w:tab w:val="left" w:pos="1134"/>
        </w:tabs>
      </w:pPr>
      <w:r w:rsidRPr="007E06DB">
        <w:t>;SIGNI</w:t>
      </w:r>
      <w:r w:rsidRPr="007E06DB">
        <w:tab/>
        <w:t>:Signs and Signals on Inland Waterways, UN, ECE, Resolution No 22</w:t>
      </w:r>
    </w:p>
    <w:p w14:paraId="3526FD34" w14:textId="77777777" w:rsidR="007E06DB" w:rsidRPr="007E06DB" w:rsidRDefault="007E06DB" w:rsidP="007E06DB">
      <w:pPr>
        <w:tabs>
          <w:tab w:val="left" w:pos="1134"/>
        </w:tabs>
      </w:pPr>
      <w:r w:rsidRPr="007E06DB">
        <w:t>;SIP</w:t>
      </w:r>
      <w:r w:rsidRPr="007E06DB">
        <w:tab/>
        <w:t>:IMO e-Navigation Strategy Implementation Plan (NCSR1/28, Annex 7 as adopted by MSC94, Nov. 2014)</w:t>
      </w:r>
    </w:p>
    <w:p w14:paraId="33CC7707" w14:textId="77777777" w:rsidR="007E06DB" w:rsidRPr="007E06DB" w:rsidRDefault="007E06DB" w:rsidP="007E06DB">
      <w:pPr>
        <w:tabs>
          <w:tab w:val="left" w:pos="1134"/>
        </w:tabs>
      </w:pPr>
      <w:r w:rsidRPr="007E06DB">
        <w:t>;SIS</w:t>
      </w:r>
      <w:r w:rsidRPr="007E06DB">
        <w:tab/>
        <w:t>:Signal In Space</w:t>
      </w:r>
    </w:p>
    <w:p w14:paraId="45FF17CB" w14:textId="77777777" w:rsidR="007E06DB" w:rsidRPr="007E06DB" w:rsidRDefault="007E06DB" w:rsidP="007E06DB">
      <w:pPr>
        <w:tabs>
          <w:tab w:val="left" w:pos="1134"/>
        </w:tabs>
      </w:pPr>
      <w:r w:rsidRPr="007E06DB">
        <w:t>;SLA</w:t>
      </w:r>
      <w:r w:rsidRPr="007E06DB">
        <w:tab/>
        <w:t>:Service-Level Agreement</w:t>
      </w:r>
    </w:p>
    <w:p w14:paraId="66408ED3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;SMA</w:t>
      </w:r>
      <w:r w:rsidRPr="007E06DB">
        <w:tab/>
        <w:t>:Swedish Maritime Administration</w:t>
      </w:r>
    </w:p>
    <w:p w14:paraId="55B42AD0" w14:textId="77777777" w:rsidR="007E06DB" w:rsidRPr="007E06DB" w:rsidRDefault="007E06DB" w:rsidP="007E06DB">
      <w:pPr>
        <w:tabs>
          <w:tab w:val="left" w:pos="1134"/>
        </w:tabs>
      </w:pPr>
      <w:r w:rsidRPr="007E06DB">
        <w:t>;SMART</w:t>
      </w:r>
      <w:r w:rsidRPr="007E06DB">
        <w:tab/>
        <w:t>:Specific, Measurable, Achievable, Realistic, Time scaled</w:t>
      </w:r>
    </w:p>
    <w:p w14:paraId="7BDB588F" w14:textId="77777777" w:rsidR="007E06DB" w:rsidRPr="007E06DB" w:rsidRDefault="007E06DB" w:rsidP="007E06DB">
      <w:pPr>
        <w:tabs>
          <w:tab w:val="left" w:pos="1134"/>
        </w:tabs>
      </w:pPr>
      <w:r w:rsidRPr="007E06DB">
        <w:t>;SMC</w:t>
      </w:r>
      <w:r w:rsidRPr="007E06DB">
        <w:tab/>
        <w:t>:SAR Mission Co-ordinator</w:t>
      </w:r>
    </w:p>
    <w:p w14:paraId="28E14E7A" w14:textId="77777777" w:rsidR="007E06DB" w:rsidRPr="007E06DB" w:rsidRDefault="007E06DB" w:rsidP="007E06DB">
      <w:pPr>
        <w:tabs>
          <w:tab w:val="left" w:pos="1134"/>
        </w:tabs>
      </w:pPr>
      <w:r w:rsidRPr="007E06DB">
        <w:t>;SMCP</w:t>
      </w:r>
      <w:r w:rsidRPr="007E06DB">
        <w:tab/>
        <w:t>:Standard Marine Communication Phrases (IMO)</w:t>
      </w:r>
    </w:p>
    <w:p w14:paraId="668C60C8" w14:textId="77777777" w:rsidR="007E06DB" w:rsidRPr="007E06DB" w:rsidRDefault="007E06DB" w:rsidP="007E06DB">
      <w:pPr>
        <w:tabs>
          <w:tab w:val="left" w:pos="1134"/>
        </w:tabs>
      </w:pPr>
      <w:r w:rsidRPr="007E06DB">
        <w:t>;SMP</w:t>
      </w:r>
      <w:r w:rsidRPr="007E06DB">
        <w:tab/>
        <w:t>:Safety Management Plan</w:t>
      </w:r>
    </w:p>
    <w:p w14:paraId="3269B6EB" w14:textId="77777777" w:rsidR="007E06DB" w:rsidRPr="007E06DB" w:rsidRDefault="007E06DB" w:rsidP="007E06DB">
      <w:pPr>
        <w:tabs>
          <w:tab w:val="left" w:pos="1134"/>
        </w:tabs>
      </w:pPr>
      <w:r w:rsidRPr="007E06DB">
        <w:t>;SMS</w:t>
      </w:r>
      <w:r w:rsidRPr="007E06DB">
        <w:tab/>
        <w:t>:Safety Management System</w:t>
      </w:r>
    </w:p>
    <w:p w14:paraId="1C9B1C2E" w14:textId="77777777" w:rsidR="007E06DB" w:rsidRPr="007E06DB" w:rsidRDefault="007E06DB" w:rsidP="007E06DB">
      <w:pPr>
        <w:tabs>
          <w:tab w:val="left" w:pos="1134"/>
        </w:tabs>
      </w:pPr>
      <w:r w:rsidRPr="007E06DB">
        <w:t>;SMS</w:t>
      </w:r>
      <w:r w:rsidRPr="007E06DB">
        <w:tab/>
        <w:t>:Short Message Service</w:t>
      </w:r>
    </w:p>
    <w:p w14:paraId="0594DD24" w14:textId="77777777" w:rsidR="007E06DB" w:rsidRPr="007E06DB" w:rsidRDefault="007E06DB" w:rsidP="007E06DB">
      <w:pPr>
        <w:tabs>
          <w:tab w:val="left" w:pos="1134"/>
        </w:tabs>
      </w:pPr>
      <w:r w:rsidRPr="007E06DB">
        <w:t>;SMSC</w:t>
      </w:r>
      <w:r w:rsidRPr="007E06DB">
        <w:tab/>
        <w:t>:Short Message Service Centre</w:t>
      </w:r>
    </w:p>
    <w:p w14:paraId="3AF46C0B" w14:textId="77777777" w:rsidR="007E06DB" w:rsidRPr="007E06DB" w:rsidRDefault="007E06DB" w:rsidP="007E06DB">
      <w:pPr>
        <w:tabs>
          <w:tab w:val="left" w:pos="1134"/>
        </w:tabs>
      </w:pPr>
      <w:r w:rsidRPr="007E06DB">
        <w:t>;SMTS</w:t>
      </w:r>
      <w:r w:rsidRPr="007E06DB">
        <w:tab/>
        <w:t>:Sustainable Maritime Transportation System</w:t>
      </w:r>
    </w:p>
    <w:p w14:paraId="4DE1C427" w14:textId="77777777" w:rsidR="007E06DB" w:rsidRPr="007E06DB" w:rsidRDefault="007E06DB" w:rsidP="007E06DB">
      <w:pPr>
        <w:tabs>
          <w:tab w:val="left" w:pos="1134"/>
        </w:tabs>
      </w:pPr>
      <w:r w:rsidRPr="007E06DB">
        <w:t>;SN Circ.</w:t>
      </w:r>
      <w:r w:rsidRPr="007E06DB">
        <w:tab/>
        <w:t>:Safety of Navigation Circular (IMO)</w:t>
      </w:r>
    </w:p>
    <w:p w14:paraId="692EE40F" w14:textId="77777777" w:rsidR="007E06DB" w:rsidRPr="007E06DB" w:rsidRDefault="007E06DB" w:rsidP="007E06DB">
      <w:pPr>
        <w:tabs>
          <w:tab w:val="left" w:pos="1134"/>
        </w:tabs>
      </w:pPr>
      <w:r w:rsidRPr="007E06DB">
        <w:t>;SNPWG</w:t>
      </w:r>
      <w:r w:rsidRPr="007E06DB">
        <w:tab/>
        <w:t>:Standardization of Nautical Publications Working Group (IALA)</w:t>
      </w:r>
    </w:p>
    <w:p w14:paraId="46EFEFC3" w14:textId="77777777" w:rsidR="007E06DB" w:rsidRPr="007E06DB" w:rsidRDefault="007E06DB" w:rsidP="007E06DB">
      <w:pPr>
        <w:tabs>
          <w:tab w:val="left" w:pos="1134"/>
        </w:tabs>
      </w:pPr>
      <w:r w:rsidRPr="007E06DB">
        <w:t>;SNR</w:t>
      </w:r>
      <w:r w:rsidRPr="007E06DB">
        <w:tab/>
        <w:t>:Signal to Noise Ratio</w:t>
      </w:r>
    </w:p>
    <w:p w14:paraId="7DCDDD49" w14:textId="77777777" w:rsidR="007E06DB" w:rsidRPr="007E06DB" w:rsidRDefault="007E06DB" w:rsidP="007E06DB">
      <w:pPr>
        <w:tabs>
          <w:tab w:val="left" w:pos="1134"/>
        </w:tabs>
      </w:pPr>
      <w:r w:rsidRPr="007E06DB">
        <w:t>;SOA</w:t>
      </w:r>
      <w:r w:rsidRPr="007E06DB">
        <w:tab/>
        <w:t>:Service Oriented Architecture</w:t>
      </w:r>
    </w:p>
    <w:p w14:paraId="5DAF245E" w14:textId="77777777" w:rsidR="007E06DB" w:rsidRPr="007E06DB" w:rsidRDefault="007E06DB" w:rsidP="007E06DB">
      <w:pPr>
        <w:tabs>
          <w:tab w:val="left" w:pos="1134"/>
        </w:tabs>
      </w:pPr>
      <w:r w:rsidRPr="007E06DB">
        <w:t>;SOC</w:t>
      </w:r>
      <w:r w:rsidRPr="007E06DB">
        <w:tab/>
        <w:t>:State of charge</w:t>
      </w:r>
    </w:p>
    <w:p w14:paraId="231304E4" w14:textId="77777777" w:rsidR="007E06DB" w:rsidRPr="007E06DB" w:rsidRDefault="007E06DB" w:rsidP="007E06DB">
      <w:pPr>
        <w:tabs>
          <w:tab w:val="left" w:pos="1134"/>
        </w:tabs>
      </w:pPr>
      <w:r w:rsidRPr="007E06DB">
        <w:t>;SOG</w:t>
      </w:r>
      <w:r w:rsidRPr="007E06DB">
        <w:tab/>
        <w:t xml:space="preserve">:Speed over Ground </w:t>
      </w:r>
    </w:p>
    <w:p w14:paraId="2BAF5108" w14:textId="77777777" w:rsidR="007E06DB" w:rsidRPr="007E06DB" w:rsidRDefault="007E06DB" w:rsidP="007E06DB">
      <w:pPr>
        <w:tabs>
          <w:tab w:val="left" w:pos="1134"/>
        </w:tabs>
      </w:pPr>
      <w:r w:rsidRPr="007E06DB">
        <w:t>;SOLAS</w:t>
      </w:r>
      <w:r w:rsidRPr="007E06DB">
        <w:tab/>
        <w:t>:International Convention for the Safety of Life at Sea (IMO 1974 as amended)</w:t>
      </w:r>
    </w:p>
    <w:p w14:paraId="7FC46E34" w14:textId="77777777" w:rsidR="007E06DB" w:rsidRPr="007E06DB" w:rsidRDefault="007E06DB" w:rsidP="007E06DB">
      <w:pPr>
        <w:tabs>
          <w:tab w:val="left" w:pos="1134"/>
        </w:tabs>
      </w:pPr>
      <w:r w:rsidRPr="007E06DB">
        <w:t>;SOP</w:t>
      </w:r>
      <w:r w:rsidRPr="007E06DB">
        <w:tab/>
        <w:t>:Standard Operating Procedures</w:t>
      </w:r>
    </w:p>
    <w:p w14:paraId="2DC4B9FA" w14:textId="77777777" w:rsidR="007E06DB" w:rsidRPr="007E06DB" w:rsidRDefault="007E06DB" w:rsidP="007E06DB">
      <w:pPr>
        <w:tabs>
          <w:tab w:val="left" w:pos="1134"/>
        </w:tabs>
      </w:pPr>
      <w:r w:rsidRPr="007E06DB">
        <w:t>;SOTDMA</w:t>
      </w:r>
      <w:r w:rsidRPr="007E06DB">
        <w:tab/>
        <w:t xml:space="preserve">:Self-Organising Time-Division Multiple Access </w:t>
      </w:r>
    </w:p>
    <w:p w14:paraId="6F1F73AD" w14:textId="77777777" w:rsidR="007E06DB" w:rsidRPr="007E06DB" w:rsidRDefault="007E06DB" w:rsidP="007E06DB">
      <w:pPr>
        <w:tabs>
          <w:tab w:val="left" w:pos="1134"/>
        </w:tabs>
      </w:pPr>
      <w:r w:rsidRPr="007E06DB">
        <w:t>;SPA</w:t>
      </w:r>
      <w:r w:rsidRPr="007E06DB">
        <w:tab/>
        <w:t xml:space="preserve">:Special Protected Area </w:t>
      </w:r>
    </w:p>
    <w:p w14:paraId="24A5951B" w14:textId="77777777" w:rsidR="007E06DB" w:rsidRPr="007E06DB" w:rsidRDefault="007E06DB" w:rsidP="007E06DB">
      <w:pPr>
        <w:tabs>
          <w:tab w:val="left" w:pos="1134"/>
        </w:tabs>
      </w:pPr>
      <w:r w:rsidRPr="007E06DB">
        <w:t>;SQA</w:t>
      </w:r>
      <w:r w:rsidRPr="007E06DB">
        <w:tab/>
        <w:t>:Software Quality Assurance</w:t>
      </w:r>
    </w:p>
    <w:p w14:paraId="7F55FDF4" w14:textId="77777777" w:rsidR="007E06DB" w:rsidRPr="007E06DB" w:rsidRDefault="007E06DB" w:rsidP="007E06DB">
      <w:pPr>
        <w:tabs>
          <w:tab w:val="left" w:pos="1134"/>
        </w:tabs>
      </w:pPr>
      <w:r w:rsidRPr="007E06DB">
        <w:t>;SRS</w:t>
      </w:r>
      <w:r w:rsidRPr="007E06DB">
        <w:tab/>
        <w:t>:Ship Reporting System</w:t>
      </w:r>
    </w:p>
    <w:p w14:paraId="20FC6EFB" w14:textId="77777777" w:rsidR="007E06DB" w:rsidRPr="007E06DB" w:rsidRDefault="007E06DB" w:rsidP="007E06DB">
      <w:pPr>
        <w:tabs>
          <w:tab w:val="left" w:pos="1134"/>
        </w:tabs>
      </w:pPr>
      <w:r w:rsidRPr="007E06DB">
        <w:t>;SRU</w:t>
      </w:r>
      <w:r w:rsidRPr="007E06DB">
        <w:tab/>
        <w:t>:Search and Rescue Unit</w:t>
      </w:r>
    </w:p>
    <w:p w14:paraId="0F3A580C" w14:textId="77777777" w:rsidR="007E06DB" w:rsidRPr="007E06DB" w:rsidRDefault="007E06DB" w:rsidP="007E06DB">
      <w:pPr>
        <w:tabs>
          <w:tab w:val="left" w:pos="1134"/>
        </w:tabs>
      </w:pPr>
      <w:r w:rsidRPr="007E06DB">
        <w:t>;SS</w:t>
      </w:r>
      <w:r w:rsidRPr="007E06DB">
        <w:tab/>
        <w:t>:Sea State</w:t>
      </w:r>
    </w:p>
    <w:p w14:paraId="4C507510" w14:textId="77777777" w:rsidR="007E06DB" w:rsidRPr="007E06DB" w:rsidRDefault="007E06DB" w:rsidP="007E06DB">
      <w:pPr>
        <w:tabs>
          <w:tab w:val="left" w:pos="1134"/>
        </w:tabs>
      </w:pPr>
      <w:r w:rsidRPr="007E06DB">
        <w:t>;SS</w:t>
      </w:r>
      <w:r w:rsidRPr="007E06DB">
        <w:tab/>
        <w:t>:Signal Strength</w:t>
      </w:r>
    </w:p>
    <w:p w14:paraId="45A7C333" w14:textId="77777777" w:rsidR="007E06DB" w:rsidRPr="007E06DB" w:rsidRDefault="007E06DB" w:rsidP="007E06DB">
      <w:pPr>
        <w:tabs>
          <w:tab w:val="left" w:pos="1134"/>
        </w:tabs>
      </w:pPr>
      <w:r w:rsidRPr="007E06DB">
        <w:t>;STC</w:t>
      </w:r>
      <w:r w:rsidRPr="007E06DB">
        <w:tab/>
        <w:t xml:space="preserve">:Sensitivity-Time Control </w:t>
      </w:r>
    </w:p>
    <w:p w14:paraId="4FF853F1" w14:textId="77777777" w:rsidR="007E06DB" w:rsidRPr="007E06DB" w:rsidRDefault="007E06DB" w:rsidP="007E06DB">
      <w:pPr>
        <w:tabs>
          <w:tab w:val="left" w:pos="1134"/>
        </w:tabs>
      </w:pPr>
      <w:r w:rsidRPr="007E06DB">
        <w:t>;STCW</w:t>
      </w:r>
      <w:r w:rsidRPr="007E06DB">
        <w:tab/>
        <w:t>:International Convention on Standards of Training, Certification and Watchkeeping for Seafarers (IMO)</w:t>
      </w:r>
    </w:p>
    <w:p w14:paraId="04B92B48" w14:textId="77777777" w:rsidR="007E06DB" w:rsidRPr="007E06DB" w:rsidRDefault="007E06DB" w:rsidP="007E06DB">
      <w:pPr>
        <w:tabs>
          <w:tab w:val="left" w:pos="1134"/>
        </w:tabs>
      </w:pPr>
      <w:r w:rsidRPr="007E06DB">
        <w:t>;STD./std.</w:t>
      </w:r>
      <w:r w:rsidRPr="007E06DB">
        <w:tab/>
        <w:t>:Standard</w:t>
      </w:r>
    </w:p>
    <w:p w14:paraId="4EBE1DC1" w14:textId="77777777" w:rsidR="007E06DB" w:rsidRPr="007E06DB" w:rsidRDefault="007E06DB" w:rsidP="007E06DB">
      <w:pPr>
        <w:tabs>
          <w:tab w:val="left" w:pos="1134"/>
        </w:tabs>
      </w:pPr>
      <w:r w:rsidRPr="007E06DB">
        <w:t>;STM</w:t>
      </w:r>
      <w:r w:rsidRPr="007E06DB">
        <w:tab/>
        <w:t>:Sea Traffic Management</w:t>
      </w:r>
    </w:p>
    <w:p w14:paraId="6E886295" w14:textId="77777777" w:rsidR="007E06DB" w:rsidRPr="007E06DB" w:rsidRDefault="007E06DB" w:rsidP="007E06DB">
      <w:pPr>
        <w:tabs>
          <w:tab w:val="left" w:pos="1134"/>
        </w:tabs>
      </w:pPr>
      <w:r w:rsidRPr="007E06DB">
        <w:t>;SV</w:t>
      </w:r>
      <w:r w:rsidRPr="007E06DB">
        <w:tab/>
        <w:t>:Space Vehicle (GPS)</w:t>
      </w:r>
    </w:p>
    <w:p w14:paraId="013AD66F" w14:textId="77777777" w:rsidR="007E06DB" w:rsidRPr="007E06DB" w:rsidRDefault="007E06DB" w:rsidP="007E06DB">
      <w:pPr>
        <w:tabs>
          <w:tab w:val="left" w:pos="1134"/>
        </w:tabs>
      </w:pPr>
      <w:r w:rsidRPr="007E06DB">
        <w:t>;SWC</w:t>
      </w:r>
      <w:r w:rsidRPr="007E06DB">
        <w:tab/>
        <w:t>:Short Wave Communication Service of the CSS</w:t>
      </w:r>
    </w:p>
    <w:p w14:paraId="49410DCE" w14:textId="77777777" w:rsidR="007E06DB" w:rsidRPr="007E06DB" w:rsidRDefault="007E06DB" w:rsidP="007E06DB">
      <w:pPr>
        <w:tabs>
          <w:tab w:val="left" w:pos="1134"/>
        </w:tabs>
      </w:pPr>
      <w:r w:rsidRPr="007E06DB">
        <w:t>;SWG</w:t>
      </w:r>
      <w:r w:rsidRPr="007E06DB">
        <w:tab/>
        <w:t>:Short Wave GMDSS Service of the CSS</w:t>
      </w:r>
    </w:p>
    <w:p w14:paraId="5FBB7B7D" w14:textId="77777777" w:rsidR="007E06DB" w:rsidRPr="007E06DB" w:rsidRDefault="007E06DB" w:rsidP="007E06DB">
      <w:pPr>
        <w:tabs>
          <w:tab w:val="left" w:pos="1134"/>
        </w:tabs>
      </w:pPr>
      <w:r w:rsidRPr="007E06DB">
        <w:t>;SWMS</w:t>
      </w:r>
      <w:r w:rsidRPr="007E06DB">
        <w:tab/>
        <w:t>:Safe Work Method Statement</w:t>
      </w:r>
    </w:p>
    <w:p w14:paraId="367D660B" w14:textId="77777777" w:rsidR="007E06DB" w:rsidRPr="007E06DB" w:rsidRDefault="007E06DB" w:rsidP="007E06DB">
      <w:pPr>
        <w:tabs>
          <w:tab w:val="left" w:pos="1134"/>
        </w:tabs>
      </w:pPr>
      <w:r w:rsidRPr="007E06DB">
        <w:t>;SWP</w:t>
      </w:r>
      <w:r w:rsidRPr="007E06DB">
        <w:tab/>
        <w:t>:Safe Work Procedure</w:t>
      </w:r>
    </w:p>
    <w:p w14:paraId="03C0829A" w14:textId="77777777" w:rsidR="007E06DB" w:rsidRPr="007E06DB" w:rsidRDefault="007E06DB" w:rsidP="007E06DB">
      <w:pPr>
        <w:tabs>
          <w:tab w:val="left" w:pos="1134"/>
        </w:tabs>
      </w:pPr>
      <w:r w:rsidRPr="007E06DB">
        <w:t>;SWR</w:t>
      </w:r>
      <w:r w:rsidRPr="007E06DB">
        <w:tab/>
        <w:t>:Standing Wave Ratio</w:t>
      </w:r>
    </w:p>
    <w:p w14:paraId="0B5EEFD1" w14:textId="77777777" w:rsidR="007E06DB" w:rsidRPr="007E06DB" w:rsidRDefault="007E06DB" w:rsidP="007E06DB">
      <w:pPr>
        <w:tabs>
          <w:tab w:val="left" w:pos="1134"/>
        </w:tabs>
      </w:pPr>
      <w:r w:rsidRPr="007E06DB">
        <w:t>;Si</w:t>
      </w:r>
      <w:r w:rsidRPr="007E06DB">
        <w:tab/>
        <w:t>:Silicon</w:t>
      </w:r>
    </w:p>
    <w:p w14:paraId="5422DC4C" w14:textId="77777777" w:rsidR="007E06DB" w:rsidRPr="007E06DB" w:rsidRDefault="007E06DB" w:rsidP="007E06DB">
      <w:pPr>
        <w:tabs>
          <w:tab w:val="left" w:pos="1134"/>
        </w:tabs>
      </w:pPr>
      <w:r w:rsidRPr="007E06DB">
        <w:t>;SoOP</w:t>
      </w:r>
      <w:r w:rsidRPr="007E06DB">
        <w:tab/>
        <w:t>:Signals of Opportunity</w:t>
      </w:r>
    </w:p>
    <w:p w14:paraId="586A325D" w14:textId="77777777" w:rsidR="007E06DB" w:rsidRPr="007E06DB" w:rsidRDefault="007E06DB" w:rsidP="007E06DB">
      <w:pPr>
        <w:tabs>
          <w:tab w:val="left" w:pos="1134"/>
        </w:tabs>
      </w:pPr>
      <w:r w:rsidRPr="007E06DB">
        <w:t>;T</w:t>
      </w:r>
      <w:r w:rsidRPr="007E06DB">
        <w:tab/>
        <w:t>:Transmissivity</w:t>
      </w:r>
    </w:p>
    <w:p w14:paraId="7D1B030E" w14:textId="77777777" w:rsidR="007E06DB" w:rsidRPr="007E06DB" w:rsidRDefault="007E06DB" w:rsidP="007E06DB">
      <w:pPr>
        <w:tabs>
          <w:tab w:val="left" w:pos="1134"/>
        </w:tabs>
      </w:pPr>
      <w:r w:rsidRPr="007E06DB">
        <w:t>;T</w:t>
      </w:r>
      <w:r w:rsidRPr="007E06DB">
        <w:tab/>
        <w:t>:roll period</w:t>
      </w:r>
    </w:p>
    <w:p w14:paraId="10513829" w14:textId="77777777" w:rsidR="007E06DB" w:rsidRPr="007E06DB" w:rsidRDefault="007E06DB" w:rsidP="007E06DB">
      <w:pPr>
        <w:tabs>
          <w:tab w:val="left" w:pos="1134"/>
        </w:tabs>
      </w:pPr>
      <w:r w:rsidRPr="007E06DB">
        <w:t>;T</w:t>
      </w:r>
      <w:r w:rsidRPr="007E06DB">
        <w:tab/>
        <w:t>:Time period</w:t>
      </w:r>
    </w:p>
    <w:p w14:paraId="16E42AFA" w14:textId="77777777" w:rsidR="007E06DB" w:rsidRPr="007E06DB" w:rsidRDefault="007E06DB" w:rsidP="007E06DB">
      <w:pPr>
        <w:tabs>
          <w:tab w:val="left" w:pos="1134"/>
        </w:tabs>
      </w:pPr>
      <w:r w:rsidRPr="007E06DB">
        <w:t>;TBA</w:t>
      </w:r>
      <w:r w:rsidRPr="007E06DB">
        <w:tab/>
        <w:t xml:space="preserve">:To Be Advised </w:t>
      </w:r>
    </w:p>
    <w:p w14:paraId="4A51877F" w14:textId="77777777" w:rsidR="007E06DB" w:rsidRPr="007E06DB" w:rsidRDefault="007E06DB" w:rsidP="007E06DB">
      <w:pPr>
        <w:tabs>
          <w:tab w:val="left" w:pos="1134"/>
        </w:tabs>
      </w:pPr>
      <w:r w:rsidRPr="007E06DB">
        <w:t>;TBD</w:t>
      </w:r>
      <w:r w:rsidRPr="007E06DB">
        <w:tab/>
        <w:t>:To Be Determined</w:t>
      </w:r>
    </w:p>
    <w:p w14:paraId="34C7E256" w14:textId="77777777" w:rsidR="007E06DB" w:rsidRPr="007E06DB" w:rsidRDefault="007E06DB" w:rsidP="007E06DB">
      <w:pPr>
        <w:tabs>
          <w:tab w:val="left" w:pos="1134"/>
        </w:tabs>
      </w:pPr>
      <w:r w:rsidRPr="007E06DB">
        <w:t>;TBM</w:t>
      </w:r>
      <w:r w:rsidRPr="007E06DB">
        <w:tab/>
        <w:t>:Tool Box Meeting</w:t>
      </w:r>
    </w:p>
    <w:p w14:paraId="7342D6DB" w14:textId="77777777" w:rsidR="007E06DB" w:rsidRPr="007E06DB" w:rsidRDefault="007E06DB" w:rsidP="007E06DB">
      <w:pPr>
        <w:tabs>
          <w:tab w:val="left" w:pos="1134"/>
        </w:tabs>
      </w:pPr>
      <w:r w:rsidRPr="007E06DB">
        <w:t>;TBS</w:t>
      </w:r>
      <w:r w:rsidRPr="007E06DB">
        <w:tab/>
        <w:t>:True Bearing from Seaward</w:t>
      </w:r>
    </w:p>
    <w:p w14:paraId="663972B0" w14:textId="77777777" w:rsidR="007E06DB" w:rsidRPr="007E06DB" w:rsidRDefault="007E06DB" w:rsidP="007E06DB">
      <w:pPr>
        <w:tabs>
          <w:tab w:val="left" w:pos="1134"/>
        </w:tabs>
      </w:pPr>
      <w:r w:rsidRPr="007E06DB">
        <w:t>;TBT</w:t>
      </w:r>
      <w:r w:rsidRPr="007E06DB">
        <w:tab/>
        <w:t>:Tributyltin (anti-fouling paint)</w:t>
      </w:r>
    </w:p>
    <w:p w14:paraId="44F1AFC4" w14:textId="77777777" w:rsidR="007E06DB" w:rsidRPr="007E06DB" w:rsidRDefault="007E06DB" w:rsidP="007E06DB">
      <w:pPr>
        <w:tabs>
          <w:tab w:val="left" w:pos="1134"/>
        </w:tabs>
      </w:pPr>
      <w:r w:rsidRPr="007E06DB">
        <w:t>;TC</w:t>
      </w:r>
      <w:r w:rsidRPr="007E06DB">
        <w:tab/>
        <w:t>:Technical Committee (ITU)</w:t>
      </w:r>
    </w:p>
    <w:p w14:paraId="06F0C647" w14:textId="77777777" w:rsidR="007E06DB" w:rsidRPr="007E06DB" w:rsidRDefault="007E06DB" w:rsidP="007E06DB">
      <w:pPr>
        <w:tabs>
          <w:tab w:val="left" w:pos="1134"/>
        </w:tabs>
      </w:pPr>
      <w:r w:rsidRPr="007E06DB">
        <w:t>;TCP</w:t>
      </w:r>
      <w:r w:rsidRPr="007E06DB">
        <w:tab/>
        <w:t>:Transmission Control Protocol</w:t>
      </w:r>
    </w:p>
    <w:p w14:paraId="5DF33DA0" w14:textId="77777777" w:rsidR="007E06DB" w:rsidRPr="007E06DB" w:rsidRDefault="007E06DB" w:rsidP="007E06DB">
      <w:pPr>
        <w:tabs>
          <w:tab w:val="left" w:pos="1134"/>
        </w:tabs>
      </w:pPr>
      <w:r w:rsidRPr="007E06DB">
        <w:t>;TCP/IP</w:t>
      </w:r>
      <w:r w:rsidRPr="007E06DB">
        <w:tab/>
        <w:t>:Transmission Control Protocol/Internet Protocol</w:t>
      </w:r>
    </w:p>
    <w:p w14:paraId="579006EE" w14:textId="77777777" w:rsidR="007E06DB" w:rsidRPr="007E06DB" w:rsidRDefault="007E06DB" w:rsidP="007E06DB">
      <w:pPr>
        <w:tabs>
          <w:tab w:val="left" w:pos="1134"/>
        </w:tabs>
      </w:pPr>
      <w:r w:rsidRPr="007E06DB">
        <w:t>;TCPA</w:t>
      </w:r>
      <w:r w:rsidRPr="007E06DB">
        <w:tab/>
        <w:t xml:space="preserve">:Time to Closest Point of Approach </w:t>
      </w:r>
    </w:p>
    <w:p w14:paraId="4B66B034" w14:textId="77777777" w:rsidR="007E06DB" w:rsidRPr="007E06DB" w:rsidRDefault="007E06DB" w:rsidP="007E06DB">
      <w:pPr>
        <w:tabs>
          <w:tab w:val="left" w:pos="1134"/>
        </w:tabs>
      </w:pPr>
      <w:r w:rsidRPr="007E06DB">
        <w:t>;TD</w:t>
      </w:r>
      <w:r w:rsidRPr="007E06DB">
        <w:tab/>
        <w:t>:Time Difference</w:t>
      </w:r>
    </w:p>
    <w:p w14:paraId="3D828944" w14:textId="77777777" w:rsidR="007E06DB" w:rsidRPr="007E06DB" w:rsidRDefault="007E06DB" w:rsidP="007E06DB">
      <w:pPr>
        <w:tabs>
          <w:tab w:val="left" w:pos="1134"/>
        </w:tabs>
      </w:pPr>
      <w:r w:rsidRPr="007E06DB">
        <w:t>;TDMA</w:t>
      </w:r>
      <w:r w:rsidRPr="007E06DB">
        <w:tab/>
        <w:t xml:space="preserve">:Time-Division Multiple Access </w:t>
      </w:r>
    </w:p>
    <w:p w14:paraId="53D8CF64" w14:textId="77777777" w:rsidR="007E06DB" w:rsidRPr="007E06DB" w:rsidRDefault="007E06DB" w:rsidP="007E06DB">
      <w:pPr>
        <w:tabs>
          <w:tab w:val="left" w:pos="1134"/>
        </w:tabs>
      </w:pPr>
      <w:r w:rsidRPr="007E06DB">
        <w:t>;TEC</w:t>
      </w:r>
      <w:r w:rsidRPr="007E06DB">
        <w:tab/>
        <w:t>:Technical</w:t>
      </w:r>
    </w:p>
    <w:p w14:paraId="3F99196D" w14:textId="77777777" w:rsidR="007E06DB" w:rsidRPr="007E06DB" w:rsidRDefault="007E06DB" w:rsidP="007E06DB">
      <w:pPr>
        <w:tabs>
          <w:tab w:val="left" w:pos="1134"/>
        </w:tabs>
      </w:pPr>
      <w:r w:rsidRPr="007E06DB">
        <w:t>;TEU</w:t>
      </w:r>
      <w:r w:rsidRPr="007E06DB">
        <w:tab/>
        <w:t xml:space="preserve">:Twenty-Foot Equivalent Units   </w:t>
      </w:r>
    </w:p>
    <w:p w14:paraId="6F714C3A" w14:textId="77777777" w:rsidR="007E06DB" w:rsidRPr="007E06DB" w:rsidRDefault="007E06DB" w:rsidP="007E06DB">
      <w:pPr>
        <w:tabs>
          <w:tab w:val="left" w:pos="1134"/>
        </w:tabs>
      </w:pPr>
      <w:r w:rsidRPr="007E06DB">
        <w:t>;TH</w:t>
      </w:r>
      <w:r w:rsidRPr="007E06DB">
        <w:tab/>
        <w:t>:Trinity House</w:t>
      </w:r>
    </w:p>
    <w:p w14:paraId="688640E8" w14:textId="77777777" w:rsidR="007E06DB" w:rsidRPr="007E06DB" w:rsidRDefault="007E06DB" w:rsidP="007E06DB">
      <w:pPr>
        <w:tabs>
          <w:tab w:val="left" w:pos="1134"/>
        </w:tabs>
      </w:pPr>
      <w:r w:rsidRPr="007E06DB">
        <w:t>;THLS</w:t>
      </w:r>
      <w:r w:rsidRPr="007E06DB">
        <w:tab/>
        <w:t>:Trinity House Lighthouse Service</w:t>
      </w:r>
    </w:p>
    <w:p w14:paraId="0174FD98" w14:textId="77777777" w:rsidR="007E06DB" w:rsidRPr="007E06DB" w:rsidRDefault="007E06DB" w:rsidP="007E06DB">
      <w:pPr>
        <w:tabs>
          <w:tab w:val="left" w:pos="1134"/>
        </w:tabs>
      </w:pPr>
      <w:r w:rsidRPr="007E06DB">
        <w:t>;TMAS</w:t>
      </w:r>
      <w:r w:rsidRPr="007E06DB">
        <w:tab/>
        <w:t>:Telemedical Maritime Assistance Service</w:t>
      </w:r>
    </w:p>
    <w:p w14:paraId="0031669F" w14:textId="77777777" w:rsidR="007E06DB" w:rsidRPr="007E06DB" w:rsidRDefault="007E06DB" w:rsidP="007E06DB">
      <w:pPr>
        <w:tabs>
          <w:tab w:val="left" w:pos="1134"/>
        </w:tabs>
      </w:pPr>
      <w:r w:rsidRPr="007E06DB">
        <w:t>;TMS</w:t>
      </w:r>
      <w:r w:rsidRPr="007E06DB">
        <w:tab/>
        <w:t>:Time/Motion Studies</w:t>
      </w:r>
    </w:p>
    <w:p w14:paraId="023A904C" w14:textId="77777777" w:rsidR="007E06DB" w:rsidRPr="007E06DB" w:rsidRDefault="007E06DB" w:rsidP="007E06DB">
      <w:pPr>
        <w:tabs>
          <w:tab w:val="left" w:pos="1134"/>
        </w:tabs>
      </w:pPr>
      <w:r w:rsidRPr="007E06DB">
        <w:t>;TMS</w:t>
      </w:r>
      <w:r w:rsidRPr="007E06DB">
        <w:tab/>
        <w:t>:Training Management System</w:t>
      </w:r>
    </w:p>
    <w:p w14:paraId="1BBE6ADF" w14:textId="77777777" w:rsidR="007E06DB" w:rsidRPr="007E06DB" w:rsidRDefault="007E06DB" w:rsidP="007E06DB">
      <w:pPr>
        <w:tabs>
          <w:tab w:val="left" w:pos="1134"/>
        </w:tabs>
      </w:pPr>
      <w:r w:rsidRPr="007E06DB">
        <w:t>;TN</w:t>
      </w:r>
      <w:r w:rsidRPr="007E06DB">
        <w:tab/>
        <w:t>:True North</w:t>
      </w:r>
    </w:p>
    <w:p w14:paraId="73169E03" w14:textId="77777777" w:rsidR="007E06DB" w:rsidRPr="007E06DB" w:rsidRDefault="007E06DB" w:rsidP="007E06DB">
      <w:pPr>
        <w:tabs>
          <w:tab w:val="left" w:pos="1134"/>
        </w:tabs>
      </w:pPr>
      <w:r w:rsidRPr="007E06DB">
        <w:t>;TO</w:t>
      </w:r>
      <w:r w:rsidRPr="007E06DB">
        <w:tab/>
        <w:t>:Training Organisation</w:t>
      </w:r>
    </w:p>
    <w:p w14:paraId="45B8D15A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;TOA</w:t>
      </w:r>
      <w:r w:rsidRPr="007E06DB">
        <w:tab/>
        <w:t>:Time Of Arrival of an event in a signal</w:t>
      </w:r>
    </w:p>
    <w:p w14:paraId="5E4431B3" w14:textId="77777777" w:rsidR="007E06DB" w:rsidRPr="007E06DB" w:rsidRDefault="007E06DB" w:rsidP="007E06DB">
      <w:pPr>
        <w:tabs>
          <w:tab w:val="left" w:pos="1134"/>
        </w:tabs>
      </w:pPr>
      <w:r w:rsidRPr="007E06DB">
        <w:t>;TOA</w:t>
      </w:r>
      <w:r w:rsidRPr="007E06DB">
        <w:tab/>
        <w:t>:Time of Arrival</w:t>
      </w:r>
    </w:p>
    <w:p w14:paraId="79338F38" w14:textId="77777777" w:rsidR="007E06DB" w:rsidRPr="007E06DB" w:rsidRDefault="007E06DB" w:rsidP="007E06DB">
      <w:pPr>
        <w:tabs>
          <w:tab w:val="left" w:pos="1134"/>
        </w:tabs>
      </w:pPr>
      <w:r w:rsidRPr="007E06DB">
        <w:t>;TOE</w:t>
      </w:r>
      <w:r w:rsidRPr="007E06DB">
        <w:tab/>
        <w:t>:Time of Emission</w:t>
      </w:r>
    </w:p>
    <w:p w14:paraId="4A0A4676" w14:textId="77777777" w:rsidR="007E06DB" w:rsidRPr="007E06DB" w:rsidRDefault="007E06DB" w:rsidP="007E06DB">
      <w:pPr>
        <w:tabs>
          <w:tab w:val="left" w:pos="1134"/>
        </w:tabs>
      </w:pPr>
      <w:r w:rsidRPr="007E06DB">
        <w:t>;TONNAGE</w:t>
      </w:r>
      <w:r w:rsidRPr="007E06DB">
        <w:tab/>
        <w:t>:International Convention on tonnage measurement of ships (IMO)</w:t>
      </w:r>
    </w:p>
    <w:p w14:paraId="073E0519" w14:textId="77777777" w:rsidR="007E06DB" w:rsidRPr="007E06DB" w:rsidRDefault="007E06DB" w:rsidP="007E06DB">
      <w:pPr>
        <w:tabs>
          <w:tab w:val="left" w:pos="1134"/>
        </w:tabs>
      </w:pPr>
      <w:r w:rsidRPr="007E06DB">
        <w:t>;TOS</w:t>
      </w:r>
      <w:r w:rsidRPr="007E06DB">
        <w:tab/>
        <w:t>:Traffic Organisation Service (VTS)</w:t>
      </w:r>
    </w:p>
    <w:p w14:paraId="71563698" w14:textId="77777777" w:rsidR="007E06DB" w:rsidRPr="007E06DB" w:rsidRDefault="007E06DB" w:rsidP="007E06DB">
      <w:pPr>
        <w:tabs>
          <w:tab w:val="left" w:pos="1134"/>
        </w:tabs>
      </w:pPr>
      <w:r w:rsidRPr="007E06DB">
        <w:t>;TOT</w:t>
      </w:r>
      <w:r w:rsidRPr="007E06DB">
        <w:tab/>
        <w:t>:Time of transmission</w:t>
      </w:r>
    </w:p>
    <w:p w14:paraId="13794CFF" w14:textId="77777777" w:rsidR="007E06DB" w:rsidRPr="007E06DB" w:rsidRDefault="007E06DB" w:rsidP="007E06DB">
      <w:pPr>
        <w:tabs>
          <w:tab w:val="left" w:pos="1134"/>
        </w:tabs>
      </w:pPr>
      <w:r w:rsidRPr="007E06DB">
        <w:t>;TPSN</w:t>
      </w:r>
      <w:r w:rsidRPr="007E06DB">
        <w:tab/>
        <w:t>:Timing Synch Protocol for Sensor Networks</w:t>
      </w:r>
    </w:p>
    <w:p w14:paraId="2F8B9C25" w14:textId="77777777" w:rsidR="007E06DB" w:rsidRPr="007E06DB" w:rsidRDefault="007E06DB" w:rsidP="007E06DB">
      <w:pPr>
        <w:tabs>
          <w:tab w:val="left" w:pos="1134"/>
        </w:tabs>
      </w:pPr>
      <w:r w:rsidRPr="007E06DB">
        <w:t>;TRA</w:t>
      </w:r>
      <w:r w:rsidRPr="007E06DB">
        <w:tab/>
        <w:t>:Transmission Regulatory Authority</w:t>
      </w:r>
    </w:p>
    <w:p w14:paraId="19F1F230" w14:textId="77777777" w:rsidR="007E06DB" w:rsidRPr="007E06DB" w:rsidRDefault="007E06DB" w:rsidP="007E06DB">
      <w:pPr>
        <w:tabs>
          <w:tab w:val="left" w:pos="1134"/>
        </w:tabs>
      </w:pPr>
      <w:r w:rsidRPr="007E06DB">
        <w:t>;TSE</w:t>
      </w:r>
      <w:r w:rsidRPr="007E06DB">
        <w:tab/>
        <w:t>:Total System Error</w:t>
      </w:r>
    </w:p>
    <w:p w14:paraId="71E4DE7F" w14:textId="77777777" w:rsidR="007E06DB" w:rsidRPr="007E06DB" w:rsidRDefault="007E06DB" w:rsidP="007E06DB">
      <w:pPr>
        <w:tabs>
          <w:tab w:val="left" w:pos="1134"/>
        </w:tabs>
      </w:pPr>
      <w:r w:rsidRPr="007E06DB">
        <w:t>;TSMAD</w:t>
      </w:r>
      <w:r w:rsidRPr="007E06DB">
        <w:tab/>
        <w:t>:Transfer Standard Maintenance and Application Development Working Group (IHO)</w:t>
      </w:r>
    </w:p>
    <w:p w14:paraId="74389DC7" w14:textId="77777777" w:rsidR="007E06DB" w:rsidRPr="007E06DB" w:rsidRDefault="007E06DB" w:rsidP="007E06DB">
      <w:pPr>
        <w:tabs>
          <w:tab w:val="left" w:pos="1134"/>
        </w:tabs>
      </w:pPr>
      <w:r w:rsidRPr="007E06DB">
        <w:t>;TSS</w:t>
      </w:r>
      <w:r w:rsidRPr="007E06DB">
        <w:tab/>
        <w:t>:Traffic Separation Scheme (IMO)</w:t>
      </w:r>
    </w:p>
    <w:p w14:paraId="3B09CE02" w14:textId="77777777" w:rsidR="007E06DB" w:rsidRPr="007E06DB" w:rsidRDefault="007E06DB" w:rsidP="007E06DB">
      <w:pPr>
        <w:tabs>
          <w:tab w:val="left" w:pos="1134"/>
        </w:tabs>
      </w:pPr>
      <w:r w:rsidRPr="007E06DB">
        <w:t>;TTA</w:t>
      </w:r>
      <w:r w:rsidRPr="007E06DB">
        <w:tab/>
        <w:t>:Time to Alarm</w:t>
      </w:r>
    </w:p>
    <w:p w14:paraId="0231002B" w14:textId="77777777" w:rsidR="007E06DB" w:rsidRPr="007E06DB" w:rsidRDefault="007E06DB" w:rsidP="007E06DB">
      <w:pPr>
        <w:tabs>
          <w:tab w:val="left" w:pos="1134"/>
        </w:tabs>
      </w:pPr>
      <w:r w:rsidRPr="007E06DB">
        <w:t>;TTI</w:t>
      </w:r>
      <w:r w:rsidRPr="007E06DB">
        <w:tab/>
        <w:t>:Traffic Technology Centre (Germany)</w:t>
      </w:r>
    </w:p>
    <w:p w14:paraId="2CE01224" w14:textId="77777777" w:rsidR="007E06DB" w:rsidRPr="007E06DB" w:rsidRDefault="007E06DB" w:rsidP="007E06DB">
      <w:pPr>
        <w:tabs>
          <w:tab w:val="left" w:pos="1134"/>
        </w:tabs>
      </w:pPr>
      <w:r w:rsidRPr="007E06DB">
        <w:t>;TV</w:t>
      </w:r>
      <w:r w:rsidRPr="007E06DB">
        <w:tab/>
        <w:t>:Television</w:t>
      </w:r>
    </w:p>
    <w:p w14:paraId="2B24C27A" w14:textId="77777777" w:rsidR="007E06DB" w:rsidRPr="007E06DB" w:rsidRDefault="007E06DB" w:rsidP="007E06DB">
      <w:pPr>
        <w:tabs>
          <w:tab w:val="left" w:pos="1134"/>
        </w:tabs>
      </w:pPr>
      <w:r w:rsidRPr="007E06DB">
        <w:t>;TW</w:t>
      </w:r>
      <w:r w:rsidRPr="007E06DB">
        <w:tab/>
        <w:t>:Territorial Waters</w:t>
      </w:r>
    </w:p>
    <w:p w14:paraId="3C45932B" w14:textId="77777777" w:rsidR="007E06DB" w:rsidRPr="007E06DB" w:rsidRDefault="007E06DB" w:rsidP="007E06DB">
      <w:pPr>
        <w:tabs>
          <w:tab w:val="left" w:pos="1134"/>
        </w:tabs>
      </w:pPr>
      <w:r w:rsidRPr="007E06DB">
        <w:t>;Tc</w:t>
      </w:r>
      <w:r w:rsidRPr="007E06DB">
        <w:tab/>
        <w:t>:character duration</w:t>
      </w:r>
    </w:p>
    <w:p w14:paraId="542BB216" w14:textId="77777777" w:rsidR="007E06DB" w:rsidRPr="007E06DB" w:rsidRDefault="007E06DB" w:rsidP="007E06DB">
      <w:pPr>
        <w:tabs>
          <w:tab w:val="left" w:pos="1134"/>
        </w:tabs>
      </w:pPr>
      <w:r w:rsidRPr="007E06DB">
        <w:t>;Tflash</w:t>
      </w:r>
      <w:r w:rsidRPr="007E06DB">
        <w:tab/>
        <w:t>:flash length</w:t>
      </w:r>
    </w:p>
    <w:p w14:paraId="2B5BCB30" w14:textId="77777777" w:rsidR="007E06DB" w:rsidRPr="007E06DB" w:rsidRDefault="007E06DB" w:rsidP="007E06DB">
      <w:pPr>
        <w:tabs>
          <w:tab w:val="left" w:pos="1134"/>
        </w:tabs>
      </w:pPr>
      <w:r w:rsidRPr="007E06DB">
        <w:t>;Tm</w:t>
      </w:r>
      <w:r w:rsidRPr="007E06DB">
        <w:tab/>
        <w:t>:Transmissivity</w:t>
      </w:r>
    </w:p>
    <w:p w14:paraId="7B8EB811" w14:textId="77777777" w:rsidR="007E06DB" w:rsidRPr="007E06DB" w:rsidRDefault="007E06DB" w:rsidP="007E06DB">
      <w:pPr>
        <w:tabs>
          <w:tab w:val="left" w:pos="1134"/>
        </w:tabs>
      </w:pPr>
      <w:r w:rsidRPr="007E06DB">
        <w:t>;To</w:t>
      </w:r>
      <w:r w:rsidRPr="007E06DB">
        <w:tab/>
        <w:t>:observation duration</w:t>
      </w:r>
    </w:p>
    <w:p w14:paraId="2D3856E4" w14:textId="77777777" w:rsidR="007E06DB" w:rsidRPr="007E06DB" w:rsidRDefault="007E06DB" w:rsidP="007E06DB">
      <w:pPr>
        <w:tabs>
          <w:tab w:val="left" w:pos="1134"/>
        </w:tabs>
      </w:pPr>
      <w:r w:rsidRPr="007E06DB">
        <w:t>;Tperiod</w:t>
      </w:r>
      <w:r w:rsidRPr="007E06DB">
        <w:tab/>
        <w:t>:a light's period</w:t>
      </w:r>
    </w:p>
    <w:p w14:paraId="656A4643" w14:textId="77777777" w:rsidR="007E06DB" w:rsidRPr="007E06DB" w:rsidRDefault="007E06DB" w:rsidP="007E06DB">
      <w:pPr>
        <w:tabs>
          <w:tab w:val="left" w:pos="1134"/>
        </w:tabs>
      </w:pPr>
      <w:r w:rsidRPr="007E06DB">
        <w:t>;Tx</w:t>
      </w:r>
      <w:r w:rsidRPr="007E06DB">
        <w:tab/>
        <w:t>:Transmission / Transmitter</w:t>
      </w:r>
    </w:p>
    <w:p w14:paraId="39166596" w14:textId="77777777" w:rsidR="007E06DB" w:rsidRPr="007E06DB" w:rsidRDefault="007E06DB" w:rsidP="007E06DB">
      <w:pPr>
        <w:tabs>
          <w:tab w:val="left" w:pos="1134"/>
        </w:tabs>
      </w:pPr>
      <w:r w:rsidRPr="007E06DB">
        <w:t>;UC</w:t>
      </w:r>
      <w:r w:rsidRPr="007E06DB">
        <w:tab/>
        <w:t>:Use Case</w:t>
      </w:r>
    </w:p>
    <w:p w14:paraId="2B43FEE4" w14:textId="77777777" w:rsidR="007E06DB" w:rsidRPr="007E06DB" w:rsidRDefault="007E06DB" w:rsidP="007E06DB">
      <w:pPr>
        <w:tabs>
          <w:tab w:val="left" w:pos="1134"/>
        </w:tabs>
      </w:pPr>
      <w:r w:rsidRPr="007E06DB">
        <w:t>;UCAR</w:t>
      </w:r>
      <w:r w:rsidRPr="007E06DB">
        <w:tab/>
        <w:t xml:space="preserve">:University Corporation for Atmospheric Research </w:t>
      </w:r>
    </w:p>
    <w:p w14:paraId="6A962AAC" w14:textId="77777777" w:rsidR="007E06DB" w:rsidRPr="007E06DB" w:rsidRDefault="007E06DB" w:rsidP="007E06DB">
      <w:pPr>
        <w:tabs>
          <w:tab w:val="left" w:pos="1134"/>
        </w:tabs>
      </w:pPr>
      <w:r w:rsidRPr="007E06DB">
        <w:t>;UDRE</w:t>
      </w:r>
      <w:r w:rsidRPr="007E06DB">
        <w:tab/>
        <w:t>:User Differential Range Error (GPS)</w:t>
      </w:r>
    </w:p>
    <w:p w14:paraId="1DEFEB04" w14:textId="77777777" w:rsidR="007E06DB" w:rsidRPr="007E06DB" w:rsidRDefault="007E06DB" w:rsidP="007E06DB">
      <w:pPr>
        <w:tabs>
          <w:tab w:val="left" w:pos="1134"/>
        </w:tabs>
      </w:pPr>
      <w:r w:rsidRPr="007E06DB">
        <w:t>;UHF</w:t>
      </w:r>
      <w:r w:rsidRPr="007E06DB">
        <w:tab/>
        <w:t>:Ultra High Frequency (300 MHz and 3 GHz)</w:t>
      </w:r>
    </w:p>
    <w:p w14:paraId="1817CCD3" w14:textId="77777777" w:rsidR="007E06DB" w:rsidRPr="007E06DB" w:rsidRDefault="007E06DB" w:rsidP="007E06DB">
      <w:pPr>
        <w:tabs>
          <w:tab w:val="left" w:pos="1134"/>
        </w:tabs>
      </w:pPr>
      <w:r w:rsidRPr="007E06DB">
        <w:t>;UIA</w:t>
      </w:r>
      <w:r w:rsidRPr="007E06DB">
        <w:tab/>
        <w:t>:User Interaction Service of the CSS</w:t>
      </w:r>
    </w:p>
    <w:p w14:paraId="6419825B" w14:textId="77777777" w:rsidR="007E06DB" w:rsidRPr="007E06DB" w:rsidRDefault="007E06DB" w:rsidP="007E06DB">
      <w:pPr>
        <w:tabs>
          <w:tab w:val="left" w:pos="1134"/>
        </w:tabs>
      </w:pPr>
      <w:r w:rsidRPr="007E06DB">
        <w:t>;UK</w:t>
      </w:r>
      <w:r w:rsidRPr="007E06DB">
        <w:tab/>
        <w:t>:United Kingdom</w:t>
      </w:r>
    </w:p>
    <w:p w14:paraId="41AAD6BE" w14:textId="77777777" w:rsidR="007E06DB" w:rsidRPr="007E06DB" w:rsidRDefault="007E06DB" w:rsidP="007E06DB">
      <w:pPr>
        <w:tabs>
          <w:tab w:val="left" w:pos="1134"/>
        </w:tabs>
      </w:pPr>
      <w:r w:rsidRPr="007E06DB">
        <w:t>;UKC</w:t>
      </w:r>
      <w:r w:rsidRPr="007E06DB">
        <w:tab/>
        <w:t>:Under Keel Clearance</w:t>
      </w:r>
    </w:p>
    <w:p w14:paraId="51FD1043" w14:textId="77777777" w:rsidR="007E06DB" w:rsidRPr="007E06DB" w:rsidRDefault="007E06DB" w:rsidP="007E06DB">
      <w:pPr>
        <w:tabs>
          <w:tab w:val="left" w:pos="1134"/>
        </w:tabs>
      </w:pPr>
      <w:r w:rsidRPr="007E06DB">
        <w:t>;UKHO</w:t>
      </w:r>
      <w:r w:rsidRPr="007E06DB">
        <w:tab/>
        <w:t>:UK Hydrographic Office</w:t>
      </w:r>
    </w:p>
    <w:p w14:paraId="7465C0FD" w14:textId="77777777" w:rsidR="007E06DB" w:rsidRPr="007E06DB" w:rsidRDefault="007E06DB" w:rsidP="007E06DB">
      <w:pPr>
        <w:tabs>
          <w:tab w:val="left" w:pos="1134"/>
        </w:tabs>
      </w:pPr>
      <w:r w:rsidRPr="007E06DB">
        <w:t>;UML</w:t>
      </w:r>
      <w:r w:rsidRPr="007E06DB">
        <w:tab/>
        <w:t>:Unified Modelling Language</w:t>
      </w:r>
    </w:p>
    <w:p w14:paraId="7EA9A444" w14:textId="77777777" w:rsidR="007E06DB" w:rsidRPr="007E06DB" w:rsidRDefault="007E06DB" w:rsidP="007E06DB">
      <w:pPr>
        <w:tabs>
          <w:tab w:val="left" w:pos="1134"/>
        </w:tabs>
      </w:pPr>
      <w:r w:rsidRPr="007E06DB">
        <w:t>;UNCLOS</w:t>
      </w:r>
      <w:r w:rsidRPr="007E06DB">
        <w:tab/>
        <w:t>:The United Nations Convention on the Law of the Sea</w:t>
      </w:r>
    </w:p>
    <w:p w14:paraId="4D0FB65E" w14:textId="77777777" w:rsidR="007E06DB" w:rsidRPr="007E06DB" w:rsidRDefault="007E06DB" w:rsidP="007E06DB">
      <w:pPr>
        <w:tabs>
          <w:tab w:val="left" w:pos="1134"/>
        </w:tabs>
      </w:pPr>
      <w:r w:rsidRPr="007E06DB">
        <w:t>;UNESCO</w:t>
      </w:r>
      <w:r w:rsidRPr="007E06DB">
        <w:tab/>
        <w:t>:United Nations Educational, Scientific and Cultural Organization</w:t>
      </w:r>
    </w:p>
    <w:p w14:paraId="6ED4231D" w14:textId="77777777" w:rsidR="007E06DB" w:rsidRPr="007E06DB" w:rsidRDefault="007E06DB" w:rsidP="007E06DB">
      <w:pPr>
        <w:tabs>
          <w:tab w:val="left" w:pos="1134"/>
        </w:tabs>
      </w:pPr>
      <w:r w:rsidRPr="007E06DB">
        <w:t>;UPS</w:t>
      </w:r>
      <w:r w:rsidRPr="007E06DB">
        <w:tab/>
        <w:t xml:space="preserve">:Uninterruptable Power Supply </w:t>
      </w:r>
    </w:p>
    <w:p w14:paraId="5B54101C" w14:textId="77777777" w:rsidR="007E06DB" w:rsidRPr="007E06DB" w:rsidRDefault="007E06DB" w:rsidP="007E06DB">
      <w:pPr>
        <w:tabs>
          <w:tab w:val="left" w:pos="1134"/>
        </w:tabs>
      </w:pPr>
      <w:r w:rsidRPr="007E06DB">
        <w:t>;UR</w:t>
      </w:r>
      <w:r w:rsidRPr="007E06DB">
        <w:tab/>
        <w:t>:User Requirement</w:t>
      </w:r>
    </w:p>
    <w:p w14:paraId="42FAF6AF" w14:textId="77777777" w:rsidR="007E06DB" w:rsidRPr="007E06DB" w:rsidRDefault="007E06DB" w:rsidP="007E06DB">
      <w:pPr>
        <w:tabs>
          <w:tab w:val="left" w:pos="1134"/>
        </w:tabs>
      </w:pPr>
      <w:r w:rsidRPr="007E06DB">
        <w:t>;URL</w:t>
      </w:r>
      <w:r w:rsidRPr="007E06DB">
        <w:tab/>
        <w:t>:Uniform Resource Locator</w:t>
      </w:r>
    </w:p>
    <w:p w14:paraId="30D682B9" w14:textId="77777777" w:rsidR="007E06DB" w:rsidRPr="007E06DB" w:rsidRDefault="007E06DB" w:rsidP="007E06DB">
      <w:pPr>
        <w:tabs>
          <w:tab w:val="left" w:pos="1134"/>
        </w:tabs>
      </w:pPr>
      <w:r w:rsidRPr="007E06DB">
        <w:t>;URN</w:t>
      </w:r>
      <w:r w:rsidRPr="007E06DB">
        <w:tab/>
        <w:t>:Uniform Resource Name</w:t>
      </w:r>
    </w:p>
    <w:p w14:paraId="318E67D8" w14:textId="77777777" w:rsidR="007E06DB" w:rsidRPr="007E06DB" w:rsidRDefault="007E06DB" w:rsidP="007E06DB">
      <w:pPr>
        <w:tabs>
          <w:tab w:val="left" w:pos="1134"/>
        </w:tabs>
      </w:pPr>
      <w:r w:rsidRPr="007E06DB">
        <w:t>;US</w:t>
      </w:r>
      <w:r w:rsidRPr="007E06DB">
        <w:tab/>
        <w:t xml:space="preserve">:United States (of America) </w:t>
      </w:r>
    </w:p>
    <w:p w14:paraId="3F32A183" w14:textId="77777777" w:rsidR="007E06DB" w:rsidRPr="007E06DB" w:rsidRDefault="007E06DB" w:rsidP="007E06DB">
      <w:pPr>
        <w:tabs>
          <w:tab w:val="left" w:pos="1134"/>
        </w:tabs>
      </w:pPr>
      <w:r w:rsidRPr="007E06DB">
        <w:t>;USA</w:t>
      </w:r>
      <w:r w:rsidRPr="007E06DB">
        <w:tab/>
        <w:t>:United States of America</w:t>
      </w:r>
    </w:p>
    <w:p w14:paraId="146AE27A" w14:textId="77777777" w:rsidR="007E06DB" w:rsidRPr="007E06DB" w:rsidRDefault="007E06DB" w:rsidP="007E06DB">
      <w:pPr>
        <w:tabs>
          <w:tab w:val="left" w:pos="1134"/>
        </w:tabs>
      </w:pPr>
      <w:r w:rsidRPr="007E06DB">
        <w:t>;USCG</w:t>
      </w:r>
      <w:r w:rsidRPr="007E06DB">
        <w:tab/>
        <w:t>:United States Coast Guard</w:t>
      </w:r>
    </w:p>
    <w:p w14:paraId="637F2B86" w14:textId="77777777" w:rsidR="007E06DB" w:rsidRPr="007E06DB" w:rsidRDefault="007E06DB" w:rsidP="007E06DB">
      <w:pPr>
        <w:tabs>
          <w:tab w:val="left" w:pos="1134"/>
        </w:tabs>
      </w:pPr>
      <w:r w:rsidRPr="007E06DB">
        <w:t>;USD0T</w:t>
      </w:r>
      <w:r w:rsidRPr="007E06DB">
        <w:tab/>
        <w:t>:United States Department of Transportation</w:t>
      </w:r>
    </w:p>
    <w:p w14:paraId="20B59F47" w14:textId="77777777" w:rsidR="007E06DB" w:rsidRPr="007E06DB" w:rsidRDefault="007E06DB" w:rsidP="007E06DB">
      <w:pPr>
        <w:tabs>
          <w:tab w:val="left" w:pos="1134"/>
        </w:tabs>
      </w:pPr>
      <w:r w:rsidRPr="007E06DB">
        <w:t>;UTC</w:t>
      </w:r>
      <w:r w:rsidRPr="007E06DB">
        <w:tab/>
        <w:t>:Coordinated Universal Time (Universal Time Co-ordinated)</w:t>
      </w:r>
    </w:p>
    <w:p w14:paraId="72AC3A56" w14:textId="77777777" w:rsidR="007E06DB" w:rsidRPr="007E06DB" w:rsidRDefault="007E06DB" w:rsidP="007E06DB">
      <w:pPr>
        <w:tabs>
          <w:tab w:val="left" w:pos="1134"/>
        </w:tabs>
      </w:pPr>
      <w:r w:rsidRPr="007E06DB">
        <w:t>;UTF-8</w:t>
      </w:r>
      <w:r w:rsidRPr="007E06DB">
        <w:tab/>
        <w:t>:Universal Character Set (UCS) Transformation Format — 8-bit; (ISO/IEC 10646)</w:t>
      </w:r>
    </w:p>
    <w:p w14:paraId="5446E363" w14:textId="77777777" w:rsidR="007E06DB" w:rsidRPr="007E06DB" w:rsidRDefault="007E06DB" w:rsidP="007E06DB">
      <w:pPr>
        <w:tabs>
          <w:tab w:val="left" w:pos="1134"/>
        </w:tabs>
      </w:pPr>
      <w:r w:rsidRPr="007E06DB">
        <w:t>;UTM</w:t>
      </w:r>
      <w:r w:rsidRPr="007E06DB">
        <w:tab/>
        <w:t>:Universal Transverse Mercator (Projection)</w:t>
      </w:r>
    </w:p>
    <w:p w14:paraId="3E8E2767" w14:textId="77777777" w:rsidR="007E06DB" w:rsidRPr="007E06DB" w:rsidRDefault="007E06DB" w:rsidP="007E06DB">
      <w:pPr>
        <w:tabs>
          <w:tab w:val="left" w:pos="1134"/>
        </w:tabs>
      </w:pPr>
      <w:r w:rsidRPr="007E06DB">
        <w:t>;UUID</w:t>
      </w:r>
      <w:r w:rsidRPr="007E06DB">
        <w:tab/>
        <w:t>:Universally Unique Identifier</w:t>
      </w:r>
    </w:p>
    <w:p w14:paraId="6E8A7D78" w14:textId="77777777" w:rsidR="007E06DB" w:rsidRPr="007E06DB" w:rsidRDefault="007E06DB" w:rsidP="007E06DB">
      <w:pPr>
        <w:tabs>
          <w:tab w:val="left" w:pos="1134"/>
        </w:tabs>
      </w:pPr>
      <w:r w:rsidRPr="007E06DB">
        <w:t>;UV</w:t>
      </w:r>
      <w:r w:rsidRPr="007E06DB">
        <w:tab/>
        <w:t>:Ultra Violet (light) (10 – 380 nm)</w:t>
      </w:r>
    </w:p>
    <w:p w14:paraId="51FC69BE" w14:textId="77777777" w:rsidR="007E06DB" w:rsidRPr="007E06DB" w:rsidRDefault="007E06DB" w:rsidP="007E06DB">
      <w:pPr>
        <w:tabs>
          <w:tab w:val="left" w:pos="1134"/>
        </w:tabs>
      </w:pPr>
      <w:r w:rsidRPr="007E06DB">
        <w:t>;UXGA</w:t>
      </w:r>
      <w:r w:rsidRPr="007E06DB">
        <w:tab/>
        <w:t>:Ultra Extended Graphics Array</w:t>
      </w:r>
    </w:p>
    <w:p w14:paraId="5B716F52" w14:textId="77777777" w:rsidR="007E06DB" w:rsidRPr="007E06DB" w:rsidRDefault="007E06DB" w:rsidP="007E06DB">
      <w:pPr>
        <w:tabs>
          <w:tab w:val="left" w:pos="1134"/>
        </w:tabs>
      </w:pPr>
      <w:r w:rsidRPr="007E06DB">
        <w:t>;Up</w:t>
      </w:r>
      <w:r w:rsidRPr="007E06DB">
        <w:tab/>
        <w:t>:Uplink</w:t>
      </w:r>
    </w:p>
    <w:p w14:paraId="29C879B4" w14:textId="77777777" w:rsidR="007E06DB" w:rsidRPr="007E06DB" w:rsidRDefault="007E06DB" w:rsidP="007E06DB">
      <w:pPr>
        <w:tabs>
          <w:tab w:val="left" w:pos="1134"/>
        </w:tabs>
      </w:pPr>
      <w:r w:rsidRPr="007E06DB">
        <w:t>;V</w:t>
      </w:r>
      <w:r w:rsidRPr="007E06DB">
        <w:tab/>
        <w:t>:Visibility</w:t>
      </w:r>
    </w:p>
    <w:p w14:paraId="0AF1AADC" w14:textId="77777777" w:rsidR="007E06DB" w:rsidRPr="007E06DB" w:rsidRDefault="007E06DB" w:rsidP="007E06DB">
      <w:pPr>
        <w:tabs>
          <w:tab w:val="left" w:pos="1134"/>
        </w:tabs>
      </w:pPr>
      <w:r w:rsidRPr="007E06DB">
        <w:t>;V</w:t>
      </w:r>
      <w:r w:rsidRPr="007E06DB">
        <w:tab/>
        <w:t>:Volt</w:t>
      </w:r>
    </w:p>
    <w:p w14:paraId="743483CC" w14:textId="77777777" w:rsidR="007E06DB" w:rsidRPr="007E06DB" w:rsidRDefault="007E06DB" w:rsidP="007E06DB">
      <w:pPr>
        <w:tabs>
          <w:tab w:val="left" w:pos="1134"/>
        </w:tabs>
      </w:pPr>
      <w:r w:rsidRPr="007E06DB">
        <w:t>;V</w:t>
      </w:r>
      <w:r w:rsidRPr="007E06DB">
        <w:tab/>
        <w:t>:Volume</w:t>
      </w:r>
    </w:p>
    <w:p w14:paraId="1DB12D0F" w14:textId="77777777" w:rsidR="007E06DB" w:rsidRPr="007E06DB" w:rsidRDefault="007E06DB" w:rsidP="007E06DB">
      <w:pPr>
        <w:tabs>
          <w:tab w:val="left" w:pos="1134"/>
        </w:tabs>
      </w:pPr>
      <w:r w:rsidRPr="007E06DB">
        <w:t>;VAD</w:t>
      </w:r>
      <w:r w:rsidRPr="007E06DB">
        <w:tab/>
        <w:t>:Value Added Data Processing Services group of CSS</w:t>
      </w:r>
    </w:p>
    <w:p w14:paraId="311A6D58" w14:textId="77777777" w:rsidR="007E06DB" w:rsidRPr="007E06DB" w:rsidRDefault="007E06DB" w:rsidP="007E06DB">
      <w:pPr>
        <w:tabs>
          <w:tab w:val="left" w:pos="1134"/>
        </w:tabs>
      </w:pPr>
      <w:r w:rsidRPr="007E06DB">
        <w:t>;VAT</w:t>
      </w:r>
      <w:r w:rsidRPr="007E06DB">
        <w:tab/>
        <w:t>:Value Added Tax</w:t>
      </w:r>
    </w:p>
    <w:p w14:paraId="5DE19B17" w14:textId="77777777" w:rsidR="007E06DB" w:rsidRPr="007E06DB" w:rsidRDefault="007E06DB" w:rsidP="007E06DB">
      <w:pPr>
        <w:tabs>
          <w:tab w:val="left" w:pos="1134"/>
        </w:tabs>
      </w:pPr>
      <w:r w:rsidRPr="007E06DB">
        <w:t>;VAWG</w:t>
      </w:r>
      <w:r w:rsidRPr="007E06DB">
        <w:tab/>
        <w:t>:Vertical Axis Wind Generator</w:t>
      </w:r>
    </w:p>
    <w:p w14:paraId="33079E31" w14:textId="77777777" w:rsidR="007E06DB" w:rsidRPr="007E06DB" w:rsidRDefault="007E06DB" w:rsidP="007E06DB">
      <w:pPr>
        <w:tabs>
          <w:tab w:val="left" w:pos="1134"/>
        </w:tabs>
      </w:pPr>
      <w:r w:rsidRPr="007E06DB">
        <w:t>;VAWT</w:t>
      </w:r>
      <w:r w:rsidRPr="007E06DB">
        <w:tab/>
        <w:t>:Vertical Axis Wing Turbine</w:t>
      </w:r>
    </w:p>
    <w:p w14:paraId="464C99AA" w14:textId="77777777" w:rsidR="007E06DB" w:rsidRPr="007E06DB" w:rsidRDefault="007E06DB" w:rsidP="007E06DB">
      <w:pPr>
        <w:tabs>
          <w:tab w:val="left" w:pos="1134"/>
        </w:tabs>
      </w:pPr>
      <w:r w:rsidRPr="007E06DB">
        <w:t>;VB</w:t>
      </w:r>
      <w:r w:rsidRPr="007E06DB">
        <w:tab/>
        <w:t>:volume of buoyancy (m³)</w:t>
      </w:r>
    </w:p>
    <w:p w14:paraId="03AFDCC3" w14:textId="77777777" w:rsidR="007E06DB" w:rsidRPr="007E06DB" w:rsidRDefault="007E06DB" w:rsidP="007E06DB">
      <w:pPr>
        <w:tabs>
          <w:tab w:val="left" w:pos="1134"/>
        </w:tabs>
      </w:pPr>
      <w:r w:rsidRPr="007E06DB">
        <w:t>;VDE</w:t>
      </w:r>
      <w:r w:rsidRPr="007E06DB">
        <w:tab/>
        <w:t>:VHF Data Exchange</w:t>
      </w:r>
    </w:p>
    <w:p w14:paraId="0CB4DBB1" w14:textId="77777777" w:rsidR="007E06DB" w:rsidRPr="007E06DB" w:rsidRDefault="007E06DB" w:rsidP="007E06DB">
      <w:pPr>
        <w:tabs>
          <w:tab w:val="left" w:pos="1134"/>
        </w:tabs>
      </w:pPr>
      <w:r w:rsidRPr="007E06DB">
        <w:t>;VDES</w:t>
      </w:r>
      <w:r w:rsidRPr="007E06DB">
        <w:tab/>
        <w:t>:VHF Data Exchange System</w:t>
      </w:r>
    </w:p>
    <w:p w14:paraId="115CC748" w14:textId="77777777" w:rsidR="007E06DB" w:rsidRPr="007E06DB" w:rsidRDefault="007E06DB" w:rsidP="007E06DB">
      <w:pPr>
        <w:tabs>
          <w:tab w:val="left" w:pos="1134"/>
        </w:tabs>
      </w:pPr>
      <w:r w:rsidRPr="007E06DB">
        <w:t>;VDL</w:t>
      </w:r>
      <w:r w:rsidRPr="007E06DB">
        <w:tab/>
        <w:t xml:space="preserve">:VHF Data Link </w:t>
      </w:r>
    </w:p>
    <w:p w14:paraId="2F55CE8D" w14:textId="77777777" w:rsidR="007E06DB" w:rsidRPr="007E06DB" w:rsidRDefault="007E06DB" w:rsidP="007E06DB">
      <w:pPr>
        <w:tabs>
          <w:tab w:val="left" w:pos="1134"/>
        </w:tabs>
      </w:pPr>
      <w:r w:rsidRPr="007E06DB">
        <w:t>;VDR</w:t>
      </w:r>
      <w:r w:rsidRPr="007E06DB">
        <w:tab/>
        <w:t>:Voyage Data Recorder</w:t>
      </w:r>
    </w:p>
    <w:p w14:paraId="09E1D64F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;VEC</w:t>
      </w:r>
      <w:r w:rsidRPr="007E06DB">
        <w:tab/>
        <w:t>:Vector Chart Service of the CSS</w:t>
      </w:r>
    </w:p>
    <w:p w14:paraId="37E75B6F" w14:textId="77777777" w:rsidR="007E06DB" w:rsidRPr="007E06DB" w:rsidRDefault="007E06DB" w:rsidP="007E06DB">
      <w:pPr>
        <w:tabs>
          <w:tab w:val="left" w:pos="1134"/>
        </w:tabs>
      </w:pPr>
      <w:r w:rsidRPr="007E06DB">
        <w:t>;VFR</w:t>
      </w:r>
      <w:r w:rsidRPr="007E06DB">
        <w:tab/>
        <w:t>:Visiting Friends and Relatives (Family)</w:t>
      </w:r>
    </w:p>
    <w:p w14:paraId="41AB76C8" w14:textId="77777777" w:rsidR="007E06DB" w:rsidRPr="007E06DB" w:rsidRDefault="007E06DB" w:rsidP="007E06DB">
      <w:pPr>
        <w:tabs>
          <w:tab w:val="left" w:pos="1134"/>
        </w:tabs>
      </w:pPr>
      <w:r w:rsidRPr="007E06DB">
        <w:t>;VFR</w:t>
      </w:r>
      <w:r w:rsidRPr="007E06DB">
        <w:tab/>
        <w:t>:Visual Flight Rules</w:t>
      </w:r>
    </w:p>
    <w:p w14:paraId="69F8BF1B" w14:textId="77777777" w:rsidR="007E06DB" w:rsidRPr="007E06DB" w:rsidRDefault="007E06DB" w:rsidP="007E06DB">
      <w:pPr>
        <w:tabs>
          <w:tab w:val="left" w:pos="1134"/>
        </w:tabs>
      </w:pPr>
      <w:r w:rsidRPr="007E06DB">
        <w:t>;VHF</w:t>
      </w:r>
      <w:r w:rsidRPr="007E06DB">
        <w:tab/>
        <w:t>:VHF Communication Service of the CS</w:t>
      </w:r>
    </w:p>
    <w:p w14:paraId="06C85098" w14:textId="77777777" w:rsidR="007E06DB" w:rsidRPr="007E06DB" w:rsidRDefault="007E06DB" w:rsidP="007E06DB">
      <w:pPr>
        <w:tabs>
          <w:tab w:val="left" w:pos="1134"/>
        </w:tabs>
      </w:pPr>
      <w:r w:rsidRPr="007E06DB">
        <w:t>;VHF</w:t>
      </w:r>
      <w:r w:rsidRPr="007E06DB">
        <w:tab/>
        <w:t>:Very High Frequency  (30 MHz to 300 MHz)</w:t>
      </w:r>
    </w:p>
    <w:p w14:paraId="4DC88C44" w14:textId="77777777" w:rsidR="007E06DB" w:rsidRPr="007E06DB" w:rsidRDefault="007E06DB" w:rsidP="007E06DB">
      <w:pPr>
        <w:tabs>
          <w:tab w:val="left" w:pos="1134"/>
        </w:tabs>
      </w:pPr>
      <w:r w:rsidRPr="007E06DB">
        <w:t>;VID</w:t>
      </w:r>
      <w:r w:rsidRPr="007E06DB">
        <w:tab/>
        <w:t>:CCTV Video Service (Closed Circuit Television) of the CSS</w:t>
      </w:r>
    </w:p>
    <w:p w14:paraId="21B9FD9F" w14:textId="77777777" w:rsidR="007E06DB" w:rsidRPr="007E06DB" w:rsidRDefault="007E06DB" w:rsidP="007E06DB">
      <w:pPr>
        <w:tabs>
          <w:tab w:val="left" w:pos="1134"/>
        </w:tabs>
      </w:pPr>
      <w:r w:rsidRPr="007E06DB">
        <w:t>;VLCC</w:t>
      </w:r>
      <w:r w:rsidRPr="007E06DB">
        <w:tab/>
        <w:t>:Very Large Crude Carrier</w:t>
      </w:r>
    </w:p>
    <w:p w14:paraId="77438C55" w14:textId="77777777" w:rsidR="007E06DB" w:rsidRPr="007E06DB" w:rsidRDefault="007E06DB" w:rsidP="007E06DB">
      <w:pPr>
        <w:tabs>
          <w:tab w:val="left" w:pos="1134"/>
        </w:tabs>
      </w:pPr>
      <w:r w:rsidRPr="00CB74C9">
        <w:rPr>
          <w:highlight w:val="yellow"/>
        </w:rPr>
        <w:t>;VLR</w:t>
      </w:r>
      <w:r w:rsidRPr="00CB74C9">
        <w:rPr>
          <w:highlight w:val="yellow"/>
        </w:rPr>
        <w:tab/>
        <w:t>:ENAV19-11.4 Figure 7</w:t>
      </w:r>
    </w:p>
    <w:p w14:paraId="756B9555" w14:textId="77777777" w:rsidR="007E06DB" w:rsidRPr="007E06DB" w:rsidRDefault="007E06DB" w:rsidP="007E06DB">
      <w:pPr>
        <w:tabs>
          <w:tab w:val="left" w:pos="1134"/>
        </w:tabs>
      </w:pPr>
      <w:r w:rsidRPr="007E06DB">
        <w:t>;VMS</w:t>
      </w:r>
      <w:r w:rsidRPr="007E06DB">
        <w:tab/>
        <w:t>:Vessel Monitoring System</w:t>
      </w:r>
    </w:p>
    <w:p w14:paraId="3B4CD2D8" w14:textId="77777777" w:rsidR="007E06DB" w:rsidRPr="007E06DB" w:rsidRDefault="007E06DB" w:rsidP="007E06DB">
      <w:pPr>
        <w:tabs>
          <w:tab w:val="left" w:pos="1134"/>
        </w:tabs>
      </w:pPr>
      <w:r w:rsidRPr="007E06DB">
        <w:t>;VOC</w:t>
      </w:r>
      <w:r w:rsidRPr="007E06DB">
        <w:tab/>
        <w:t>:Volatile Organic Compounds (paints and solvents)</w:t>
      </w:r>
    </w:p>
    <w:p w14:paraId="0D4170C7" w14:textId="77777777" w:rsidR="007E06DB" w:rsidRPr="007E06DB" w:rsidRDefault="007E06DB" w:rsidP="007E06DB">
      <w:pPr>
        <w:tabs>
          <w:tab w:val="left" w:pos="1134"/>
        </w:tabs>
      </w:pPr>
      <w:r w:rsidRPr="007E06DB">
        <w:t>;VOS</w:t>
      </w:r>
      <w:r w:rsidRPr="007E06DB">
        <w:tab/>
        <w:t>:Voluntary observing ship</w:t>
      </w:r>
    </w:p>
    <w:p w14:paraId="229040A3" w14:textId="77777777" w:rsidR="007E06DB" w:rsidRPr="007E06DB" w:rsidRDefault="007E06DB" w:rsidP="007E06DB">
      <w:pPr>
        <w:tabs>
          <w:tab w:val="left" w:pos="1134"/>
        </w:tabs>
      </w:pPr>
      <w:r w:rsidRPr="007E06DB">
        <w:t>;VPN</w:t>
      </w:r>
      <w:r w:rsidRPr="007E06DB">
        <w:tab/>
        <w:t>:Virtual Private Network</w:t>
      </w:r>
    </w:p>
    <w:p w14:paraId="130C657D" w14:textId="77777777" w:rsidR="007E06DB" w:rsidRPr="007E06DB" w:rsidRDefault="007E06DB" w:rsidP="007E06DB">
      <w:pPr>
        <w:tabs>
          <w:tab w:val="left" w:pos="1134"/>
        </w:tabs>
      </w:pPr>
      <w:r w:rsidRPr="007E06DB">
        <w:t>;VR</w:t>
      </w:r>
      <w:r w:rsidRPr="007E06DB">
        <w:tab/>
        <w:t>:Virtual Reality</w:t>
      </w:r>
    </w:p>
    <w:p w14:paraId="5D9E2FB2" w14:textId="77777777" w:rsidR="007E06DB" w:rsidRPr="007E06DB" w:rsidRDefault="007E06DB" w:rsidP="007E06DB">
      <w:pPr>
        <w:tabs>
          <w:tab w:val="left" w:pos="1134"/>
        </w:tabs>
      </w:pPr>
      <w:r w:rsidRPr="007E06DB">
        <w:t>;VRLA</w:t>
      </w:r>
      <w:r w:rsidRPr="007E06DB">
        <w:tab/>
        <w:t>:Valve-regulated lead-acid (battery)</w:t>
      </w:r>
    </w:p>
    <w:p w14:paraId="18989DDA" w14:textId="77777777" w:rsidR="007E06DB" w:rsidRPr="007E06DB" w:rsidRDefault="007E06DB" w:rsidP="007E06DB">
      <w:pPr>
        <w:tabs>
          <w:tab w:val="left" w:pos="1134"/>
        </w:tabs>
      </w:pPr>
      <w:r w:rsidRPr="007E06DB">
        <w:t>;VRS</w:t>
      </w:r>
      <w:r w:rsidRPr="007E06DB">
        <w:tab/>
        <w:t>:Virtual Reference Station</w:t>
      </w:r>
    </w:p>
    <w:p w14:paraId="31EC7409" w14:textId="77777777" w:rsidR="007E06DB" w:rsidRPr="007E06DB" w:rsidRDefault="007E06DB" w:rsidP="007E06DB">
      <w:pPr>
        <w:tabs>
          <w:tab w:val="left" w:pos="1134"/>
        </w:tabs>
      </w:pPr>
      <w:r w:rsidRPr="007E06DB">
        <w:t>;VSAT</w:t>
      </w:r>
      <w:r w:rsidRPr="007E06DB">
        <w:tab/>
        <w:t>:Virtual Satellite</w:t>
      </w:r>
    </w:p>
    <w:p w14:paraId="572C4DD1" w14:textId="77777777" w:rsidR="007E06DB" w:rsidRPr="007E06DB" w:rsidRDefault="007E06DB" w:rsidP="007E06DB">
      <w:pPr>
        <w:tabs>
          <w:tab w:val="left" w:pos="1134"/>
        </w:tabs>
      </w:pPr>
      <w:r w:rsidRPr="007E06DB">
        <w:t>;VTC</w:t>
      </w:r>
      <w:r w:rsidRPr="007E06DB">
        <w:tab/>
        <w:t>:Vessel Traffic Centre</w:t>
      </w:r>
    </w:p>
    <w:p w14:paraId="59B22EE1" w14:textId="77777777" w:rsidR="007E06DB" w:rsidRPr="007E06DB" w:rsidRDefault="007E06DB" w:rsidP="007E06DB">
      <w:pPr>
        <w:tabs>
          <w:tab w:val="left" w:pos="1134"/>
        </w:tabs>
      </w:pPr>
      <w:r w:rsidRPr="007E06DB">
        <w:t>;VTE</w:t>
      </w:r>
      <w:r w:rsidRPr="007E06DB">
        <w:tab/>
        <w:t>:Vessel Technical Error</w:t>
      </w:r>
    </w:p>
    <w:p w14:paraId="23BD536B" w14:textId="77777777" w:rsidR="007E06DB" w:rsidRPr="007E06DB" w:rsidRDefault="007E06DB" w:rsidP="007E06DB">
      <w:pPr>
        <w:tabs>
          <w:tab w:val="left" w:pos="1134"/>
        </w:tabs>
      </w:pPr>
      <w:r w:rsidRPr="007E06DB">
        <w:t>;VTIS</w:t>
      </w:r>
      <w:r w:rsidRPr="007E06DB">
        <w:tab/>
        <w:t>:Vessel Traffic Information Service</w:t>
      </w:r>
    </w:p>
    <w:p w14:paraId="3135F601" w14:textId="77777777" w:rsidR="007E06DB" w:rsidRPr="007E06DB" w:rsidRDefault="007E06DB" w:rsidP="007E06DB">
      <w:pPr>
        <w:tabs>
          <w:tab w:val="left" w:pos="1134"/>
        </w:tabs>
      </w:pPr>
      <w:r w:rsidRPr="007E06DB">
        <w:t>;VTM</w:t>
      </w:r>
      <w:r w:rsidRPr="007E06DB">
        <w:tab/>
        <w:t>:Vessel Traffic Management</w:t>
      </w:r>
    </w:p>
    <w:p w14:paraId="7E2B5ECC" w14:textId="77777777" w:rsidR="007E06DB" w:rsidRPr="007E06DB" w:rsidRDefault="007E06DB" w:rsidP="007E06DB">
      <w:pPr>
        <w:tabs>
          <w:tab w:val="left" w:pos="1134"/>
        </w:tabs>
      </w:pPr>
      <w:r w:rsidRPr="007E06DB">
        <w:t>;VTMIS</w:t>
      </w:r>
      <w:r w:rsidRPr="007E06DB">
        <w:tab/>
        <w:t>:Vessel Traffic Management and Information Services</w:t>
      </w:r>
    </w:p>
    <w:p w14:paraId="60E0C187" w14:textId="77777777" w:rsidR="007E06DB" w:rsidRPr="007E06DB" w:rsidRDefault="007E06DB" w:rsidP="007E06DB">
      <w:pPr>
        <w:tabs>
          <w:tab w:val="left" w:pos="1134"/>
        </w:tabs>
      </w:pPr>
      <w:r w:rsidRPr="007E06DB">
        <w:t>;VTMIS</w:t>
      </w:r>
      <w:r w:rsidRPr="007E06DB">
        <w:tab/>
        <w:t xml:space="preserve">:Vessel Traffic Management and Information System </w:t>
      </w:r>
    </w:p>
    <w:p w14:paraId="296D36FB" w14:textId="77777777" w:rsidR="007E06DB" w:rsidRPr="007E06DB" w:rsidRDefault="007E06DB" w:rsidP="007E06DB">
      <w:pPr>
        <w:tabs>
          <w:tab w:val="left" w:pos="1134"/>
        </w:tabs>
      </w:pPr>
      <w:r w:rsidRPr="007E06DB">
        <w:t>;VTS</w:t>
      </w:r>
      <w:r w:rsidRPr="007E06DB">
        <w:tab/>
        <w:t>:Vessel Traffic Services</w:t>
      </w:r>
    </w:p>
    <w:p w14:paraId="5DE2F3FA" w14:textId="77777777" w:rsidR="007E06DB" w:rsidRPr="007E06DB" w:rsidRDefault="007E06DB" w:rsidP="007E06DB">
      <w:pPr>
        <w:tabs>
          <w:tab w:val="left" w:pos="1134"/>
        </w:tabs>
      </w:pPr>
      <w:r w:rsidRPr="007E06DB">
        <w:t>;VTSO</w:t>
      </w:r>
      <w:r w:rsidRPr="007E06DB">
        <w:tab/>
        <w:t>:VTS Operator</w:t>
      </w:r>
    </w:p>
    <w:p w14:paraId="66B6B1E2" w14:textId="77777777" w:rsidR="007E06DB" w:rsidRPr="007E06DB" w:rsidRDefault="007E06DB" w:rsidP="007E06DB">
      <w:pPr>
        <w:tabs>
          <w:tab w:val="left" w:pos="1134"/>
        </w:tabs>
      </w:pPr>
      <w:r w:rsidRPr="007E06DB">
        <w:t>;VTSO</w:t>
      </w:r>
      <w:r w:rsidRPr="007E06DB">
        <w:tab/>
        <w:t>:Vessel Traffic Service Officer</w:t>
      </w:r>
    </w:p>
    <w:p w14:paraId="09D312CE" w14:textId="77777777" w:rsidR="007E06DB" w:rsidRPr="007E06DB" w:rsidRDefault="007E06DB" w:rsidP="007E06DB">
      <w:pPr>
        <w:tabs>
          <w:tab w:val="left" w:pos="1134"/>
        </w:tabs>
      </w:pPr>
      <w:r w:rsidRPr="007E06DB">
        <w:t>;VoIP</w:t>
      </w:r>
      <w:r w:rsidRPr="007E06DB">
        <w:tab/>
        <w:t xml:space="preserve">:Voice over Internet Protocol </w:t>
      </w:r>
    </w:p>
    <w:p w14:paraId="01852B4D" w14:textId="77777777" w:rsidR="007E06DB" w:rsidRPr="007E06DB" w:rsidRDefault="007E06DB" w:rsidP="007E06DB">
      <w:pPr>
        <w:tabs>
          <w:tab w:val="left" w:pos="1134"/>
        </w:tabs>
      </w:pPr>
      <w:r w:rsidRPr="007E06DB">
        <w:t>;W</w:t>
      </w:r>
      <w:r w:rsidRPr="007E06DB">
        <w:tab/>
        <w:t>:watt</w:t>
      </w:r>
    </w:p>
    <w:p w14:paraId="6CDAE0DE" w14:textId="77777777" w:rsidR="007E06DB" w:rsidRPr="007E06DB" w:rsidRDefault="007E06DB" w:rsidP="007E06DB">
      <w:pPr>
        <w:tabs>
          <w:tab w:val="left" w:pos="1134"/>
        </w:tabs>
      </w:pPr>
      <w:r w:rsidRPr="007E06DB">
        <w:t>;W</w:t>
      </w:r>
      <w:r w:rsidRPr="007E06DB">
        <w:tab/>
        <w:t>:weight</w:t>
      </w:r>
    </w:p>
    <w:p w14:paraId="23F191D2" w14:textId="77777777" w:rsidR="007E06DB" w:rsidRPr="007E06DB" w:rsidRDefault="007E06DB" w:rsidP="007E06DB">
      <w:pPr>
        <w:tabs>
          <w:tab w:val="left" w:pos="1134"/>
        </w:tabs>
      </w:pPr>
      <w:r w:rsidRPr="007E06DB">
        <w:t>;W/Kg</w:t>
      </w:r>
      <w:r w:rsidRPr="007E06DB">
        <w:tab/>
        <w:t>:watts per kilogram</w:t>
      </w:r>
    </w:p>
    <w:p w14:paraId="0573FD55" w14:textId="77777777" w:rsidR="007E06DB" w:rsidRPr="007E06DB" w:rsidRDefault="007E06DB" w:rsidP="007E06DB">
      <w:pPr>
        <w:tabs>
          <w:tab w:val="left" w:pos="1134"/>
        </w:tabs>
      </w:pPr>
      <w:r w:rsidRPr="007E06DB">
        <w:t>;WAAS</w:t>
      </w:r>
      <w:r w:rsidRPr="007E06DB">
        <w:tab/>
        <w:t>:Wide Area Augmentation System developed by the Government of the United States</w:t>
      </w:r>
    </w:p>
    <w:p w14:paraId="4DCA69C3" w14:textId="77777777" w:rsidR="007E06DB" w:rsidRPr="007E06DB" w:rsidRDefault="007E06DB" w:rsidP="007E06DB">
      <w:pPr>
        <w:tabs>
          <w:tab w:val="left" w:pos="1134"/>
        </w:tabs>
      </w:pPr>
      <w:r w:rsidRPr="007E06DB">
        <w:t>;WAG</w:t>
      </w:r>
      <w:r w:rsidRPr="007E06DB">
        <w:tab/>
        <w:t>:Wave activated generator</w:t>
      </w:r>
    </w:p>
    <w:p w14:paraId="69484D68" w14:textId="77777777" w:rsidR="007E06DB" w:rsidRPr="007E06DB" w:rsidRDefault="007E06DB" w:rsidP="007E06DB">
      <w:pPr>
        <w:tabs>
          <w:tab w:val="left" w:pos="1134"/>
        </w:tabs>
      </w:pPr>
      <w:r w:rsidRPr="007E06DB">
        <w:t>;WAN</w:t>
      </w:r>
      <w:r w:rsidRPr="007E06DB">
        <w:tab/>
        <w:t>:Wide Area Network (e.g. the internet)</w:t>
      </w:r>
    </w:p>
    <w:p w14:paraId="15CE7A62" w14:textId="77777777" w:rsidR="007E06DB" w:rsidRPr="007E06DB" w:rsidRDefault="007E06DB" w:rsidP="007E06DB">
      <w:pPr>
        <w:tabs>
          <w:tab w:val="left" w:pos="1134"/>
        </w:tabs>
      </w:pPr>
      <w:r w:rsidRPr="007E06DB">
        <w:t>;WEND</w:t>
      </w:r>
      <w:r w:rsidRPr="007E06DB">
        <w:tab/>
        <w:t>:Worldwide Electronic Navigational Chart Database</w:t>
      </w:r>
    </w:p>
    <w:p w14:paraId="2D39AEC9" w14:textId="77777777" w:rsidR="007E06DB" w:rsidRPr="007E06DB" w:rsidRDefault="007E06DB" w:rsidP="007E06DB">
      <w:pPr>
        <w:tabs>
          <w:tab w:val="left" w:pos="1134"/>
        </w:tabs>
      </w:pPr>
      <w:r w:rsidRPr="007E06DB">
        <w:t>;WER</w:t>
      </w:r>
      <w:r w:rsidRPr="007E06DB">
        <w:tab/>
        <w:t>:Word Error Rate</w:t>
      </w:r>
    </w:p>
    <w:p w14:paraId="18F31CCE" w14:textId="77777777" w:rsidR="007E06DB" w:rsidRPr="007E06DB" w:rsidRDefault="007E06DB" w:rsidP="007E06DB">
      <w:pPr>
        <w:tabs>
          <w:tab w:val="left" w:pos="1134"/>
        </w:tabs>
      </w:pPr>
      <w:r w:rsidRPr="007E06DB">
        <w:t>;WETREP</w:t>
      </w:r>
      <w:r w:rsidRPr="007E06DB">
        <w:tab/>
        <w:t>:Western European Tanker Reporting System</w:t>
      </w:r>
    </w:p>
    <w:p w14:paraId="41A4BEC3" w14:textId="77777777" w:rsidR="007E06DB" w:rsidRPr="007E06DB" w:rsidRDefault="007E06DB" w:rsidP="007E06DB">
      <w:pPr>
        <w:tabs>
          <w:tab w:val="left" w:pos="1134"/>
        </w:tabs>
      </w:pPr>
      <w:r w:rsidRPr="007E06DB">
        <w:t>;WFS</w:t>
      </w:r>
      <w:r w:rsidRPr="007E06DB">
        <w:tab/>
        <w:t>:Web Feature Service</w:t>
      </w:r>
    </w:p>
    <w:p w14:paraId="683713F5" w14:textId="77777777" w:rsidR="007E06DB" w:rsidRPr="007E06DB" w:rsidRDefault="007E06DB" w:rsidP="007E06DB">
      <w:pPr>
        <w:tabs>
          <w:tab w:val="left" w:pos="1134"/>
        </w:tabs>
      </w:pPr>
      <w:r w:rsidRPr="007E06DB">
        <w:t>;WG</w:t>
      </w:r>
      <w:r w:rsidRPr="007E06DB">
        <w:tab/>
        <w:t>:Working Group</w:t>
      </w:r>
    </w:p>
    <w:p w14:paraId="24058508" w14:textId="77777777" w:rsidR="007E06DB" w:rsidRPr="007E06DB" w:rsidRDefault="007E06DB" w:rsidP="007E06DB">
      <w:pPr>
        <w:tabs>
          <w:tab w:val="left" w:pos="1134"/>
        </w:tabs>
      </w:pPr>
      <w:r w:rsidRPr="007E06DB">
        <w:t>;WGS84</w:t>
      </w:r>
      <w:r w:rsidRPr="007E06DB">
        <w:tab/>
        <w:t>:World Geodetic System 1984 (datum and spheroid)</w:t>
      </w:r>
    </w:p>
    <w:p w14:paraId="02CD5462" w14:textId="77777777" w:rsidR="007E06DB" w:rsidRPr="007E06DB" w:rsidRDefault="007E06DB" w:rsidP="007E06DB">
      <w:pPr>
        <w:tabs>
          <w:tab w:val="left" w:pos="1134"/>
        </w:tabs>
      </w:pPr>
      <w:r w:rsidRPr="007E06DB">
        <w:t>;WL</w:t>
      </w:r>
      <w:r w:rsidRPr="007E06DB">
        <w:tab/>
        <w:t>:waterline</w:t>
      </w:r>
    </w:p>
    <w:p w14:paraId="1A2AEA3A" w14:textId="77777777" w:rsidR="007E06DB" w:rsidRPr="007E06DB" w:rsidRDefault="007E06DB" w:rsidP="007E06DB">
      <w:pPr>
        <w:tabs>
          <w:tab w:val="left" w:pos="1134"/>
        </w:tabs>
      </w:pPr>
      <w:r w:rsidRPr="007E06DB">
        <w:t>;WL0</w:t>
      </w:r>
      <w:r w:rsidRPr="007E06DB">
        <w:tab/>
        <w:t>:initial waterline</w:t>
      </w:r>
    </w:p>
    <w:p w14:paraId="7B687681" w14:textId="77777777" w:rsidR="007E06DB" w:rsidRPr="007E06DB" w:rsidRDefault="007E06DB" w:rsidP="007E06DB">
      <w:pPr>
        <w:tabs>
          <w:tab w:val="left" w:pos="1134"/>
        </w:tabs>
      </w:pPr>
      <w:r w:rsidRPr="007E06DB">
        <w:t>;WL1</w:t>
      </w:r>
      <w:r w:rsidRPr="007E06DB">
        <w:tab/>
        <w:t>:heeled waterline</w:t>
      </w:r>
    </w:p>
    <w:p w14:paraId="719735FC" w14:textId="77777777" w:rsidR="007E06DB" w:rsidRPr="007E06DB" w:rsidRDefault="007E06DB" w:rsidP="007E06DB">
      <w:pPr>
        <w:tabs>
          <w:tab w:val="left" w:pos="1134"/>
        </w:tabs>
      </w:pPr>
      <w:r w:rsidRPr="007E06DB">
        <w:t>;WMO</w:t>
      </w:r>
      <w:r w:rsidRPr="007E06DB">
        <w:tab/>
        <w:t xml:space="preserve">:World Meteorological Organization </w:t>
      </w:r>
    </w:p>
    <w:p w14:paraId="50FEFFF4" w14:textId="77777777" w:rsidR="007E06DB" w:rsidRPr="007E06DB" w:rsidRDefault="007E06DB" w:rsidP="007E06DB">
      <w:pPr>
        <w:tabs>
          <w:tab w:val="left" w:pos="1134"/>
        </w:tabs>
      </w:pPr>
      <w:r w:rsidRPr="007E06DB">
        <w:t>;WP</w:t>
      </w:r>
      <w:r w:rsidRPr="007E06DB">
        <w:tab/>
        <w:t>:waterplane</w:t>
      </w:r>
    </w:p>
    <w:p w14:paraId="61AE13C6" w14:textId="77777777" w:rsidR="007E06DB" w:rsidRPr="007E06DB" w:rsidRDefault="007E06DB" w:rsidP="007E06DB">
      <w:pPr>
        <w:tabs>
          <w:tab w:val="left" w:pos="1134"/>
        </w:tabs>
      </w:pPr>
      <w:r w:rsidRPr="007E06DB">
        <w:t>;WRC</w:t>
      </w:r>
      <w:r w:rsidRPr="007E06DB">
        <w:tab/>
        <w:t>:World Radio Conference (ITU)</w:t>
      </w:r>
    </w:p>
    <w:p w14:paraId="6E396E7D" w14:textId="77777777" w:rsidR="007E06DB" w:rsidRPr="007E06DB" w:rsidRDefault="007E06DB" w:rsidP="007E06DB">
      <w:pPr>
        <w:tabs>
          <w:tab w:val="left" w:pos="1134"/>
        </w:tabs>
      </w:pPr>
      <w:r w:rsidRPr="007E06DB">
        <w:t>;WRC</w:t>
      </w:r>
      <w:r w:rsidRPr="007E06DB">
        <w:tab/>
        <w:t>:World Radiocommunications Conference</w:t>
      </w:r>
    </w:p>
    <w:p w14:paraId="2C50B044" w14:textId="77777777" w:rsidR="007E06DB" w:rsidRPr="007E06DB" w:rsidRDefault="007E06DB" w:rsidP="007E06DB">
      <w:pPr>
        <w:tabs>
          <w:tab w:val="left" w:pos="1134"/>
        </w:tabs>
      </w:pPr>
      <w:r w:rsidRPr="007E06DB">
        <w:t>;WWA</w:t>
      </w:r>
      <w:r w:rsidRPr="007E06DB">
        <w:tab/>
        <w:t>:World Wide Academy (IALA)</w:t>
      </w:r>
    </w:p>
    <w:p w14:paraId="2E86E81C" w14:textId="77777777" w:rsidR="007E06DB" w:rsidRPr="007E06DB" w:rsidRDefault="007E06DB" w:rsidP="007E06DB">
      <w:pPr>
        <w:tabs>
          <w:tab w:val="left" w:pos="1134"/>
        </w:tabs>
      </w:pPr>
      <w:r w:rsidRPr="007E06DB">
        <w:t>;WWNWS</w:t>
      </w:r>
      <w:r w:rsidRPr="007E06DB">
        <w:tab/>
        <w:t>:World Wide Navigational Warning Service</w:t>
      </w:r>
    </w:p>
    <w:p w14:paraId="088357FC" w14:textId="77777777" w:rsidR="007E06DB" w:rsidRPr="007E06DB" w:rsidRDefault="007E06DB" w:rsidP="007E06DB">
      <w:pPr>
        <w:tabs>
          <w:tab w:val="left" w:pos="1134"/>
        </w:tabs>
      </w:pPr>
      <w:r w:rsidRPr="007E06DB">
        <w:t>;WWRC</w:t>
      </w:r>
      <w:r w:rsidRPr="007E06DB">
        <w:tab/>
        <w:t>:World-Wide Radiocommunication</w:t>
      </w:r>
    </w:p>
    <w:p w14:paraId="31D321E9" w14:textId="77777777" w:rsidR="007E06DB" w:rsidRPr="007E06DB" w:rsidRDefault="007E06DB" w:rsidP="007E06DB">
      <w:pPr>
        <w:tabs>
          <w:tab w:val="left" w:pos="1134"/>
        </w:tabs>
      </w:pPr>
      <w:r w:rsidRPr="007E06DB">
        <w:t>;WWRN</w:t>
      </w:r>
      <w:r w:rsidRPr="007E06DB">
        <w:tab/>
        <w:t>:World-Wide Radio Navigation</w:t>
      </w:r>
    </w:p>
    <w:p w14:paraId="0BC8A670" w14:textId="77777777" w:rsidR="007E06DB" w:rsidRPr="007E06DB" w:rsidRDefault="007E06DB" w:rsidP="007E06DB">
      <w:pPr>
        <w:tabs>
          <w:tab w:val="left" w:pos="1134"/>
        </w:tabs>
      </w:pPr>
      <w:r w:rsidRPr="007E06DB">
        <w:t>;WWRNP</w:t>
      </w:r>
      <w:r w:rsidRPr="007E06DB">
        <w:tab/>
        <w:t>:World Wide Radio Navigation Plan (IALA)</w:t>
      </w:r>
    </w:p>
    <w:p w14:paraId="2BA5D268" w14:textId="77777777" w:rsidR="007E06DB" w:rsidRPr="007E06DB" w:rsidRDefault="007E06DB" w:rsidP="007E06DB">
      <w:pPr>
        <w:tabs>
          <w:tab w:val="left" w:pos="1134"/>
        </w:tabs>
      </w:pPr>
      <w:r w:rsidRPr="007E06DB">
        <w:t>;WWRNS</w:t>
      </w:r>
      <w:r w:rsidRPr="007E06DB">
        <w:tab/>
        <w:t>:World Wide Radio Navigation System (IMO)</w:t>
      </w:r>
    </w:p>
    <w:p w14:paraId="1385B0B5" w14:textId="77777777" w:rsidR="007E06DB" w:rsidRPr="007E06DB" w:rsidRDefault="007E06DB" w:rsidP="007E06DB">
      <w:pPr>
        <w:tabs>
          <w:tab w:val="left" w:pos="1134"/>
        </w:tabs>
      </w:pPr>
      <w:r w:rsidRPr="007E06DB">
        <w:t>;WWRNWS</w:t>
      </w:r>
      <w:r w:rsidRPr="007E06DB">
        <w:tab/>
        <w:t>:World-Wide Radionavigation Warning Service</w:t>
      </w:r>
    </w:p>
    <w:p w14:paraId="0AD8C9D4" w14:textId="77777777" w:rsidR="007E06DB" w:rsidRPr="007E06DB" w:rsidRDefault="007E06DB" w:rsidP="007E06DB">
      <w:pPr>
        <w:tabs>
          <w:tab w:val="left" w:pos="1134"/>
        </w:tabs>
      </w:pPr>
      <w:r w:rsidRPr="007E06DB">
        <w:t>;Wh/day</w:t>
      </w:r>
      <w:r w:rsidRPr="007E06DB">
        <w:tab/>
        <w:t>:watt hour per day</w:t>
      </w:r>
    </w:p>
    <w:p w14:paraId="39C374BA" w14:textId="77777777" w:rsidR="007E06DB" w:rsidRPr="007E06DB" w:rsidRDefault="007E06DB" w:rsidP="007E06DB">
      <w:pPr>
        <w:tabs>
          <w:tab w:val="left" w:pos="1134"/>
        </w:tabs>
      </w:pPr>
      <w:r w:rsidRPr="007E06DB">
        <w:t>;Wh/kg</w:t>
      </w:r>
      <w:r w:rsidRPr="007E06DB">
        <w:tab/>
        <w:t>:watt-hour per kilogram</w:t>
      </w:r>
    </w:p>
    <w:p w14:paraId="1A61CB94" w14:textId="77777777" w:rsidR="007E06DB" w:rsidRPr="007E06DB" w:rsidRDefault="007E06DB" w:rsidP="007E06DB">
      <w:pPr>
        <w:tabs>
          <w:tab w:val="left" w:pos="1134"/>
        </w:tabs>
      </w:pPr>
      <w:r w:rsidRPr="007E06DB">
        <w:t>;WiFi</w:t>
      </w:r>
      <w:r w:rsidRPr="007E06DB">
        <w:tab/>
        <w:t>:Wireless Fidelity (local area wireless computer networking)</w:t>
      </w:r>
    </w:p>
    <w:p w14:paraId="34CBB599" w14:textId="77777777" w:rsidR="007E06DB" w:rsidRPr="007E06DB" w:rsidRDefault="007E06DB" w:rsidP="007E06DB">
      <w:pPr>
        <w:tabs>
          <w:tab w:val="left" w:pos="1134"/>
        </w:tabs>
      </w:pPr>
      <w:r w:rsidRPr="007E06DB">
        <w:t>;WiMax</w:t>
      </w:r>
      <w:r w:rsidRPr="007E06DB">
        <w:tab/>
        <w:t>:Worldwide Interoperability for Microwave Access</w:t>
      </w:r>
    </w:p>
    <w:p w14:paraId="06027757" w14:textId="5F6C52AC" w:rsidR="007E06DB" w:rsidRPr="007E06DB" w:rsidRDefault="00CB74C9" w:rsidP="007E06DB">
      <w:pPr>
        <w:tabs>
          <w:tab w:val="left" w:pos="1134"/>
        </w:tabs>
      </w:pPr>
      <w:r>
        <w:t>;Wp</w:t>
      </w:r>
      <w:r>
        <w:tab/>
        <w:t>:W</w:t>
      </w:r>
      <w:r w:rsidR="007E06DB" w:rsidRPr="007E06DB">
        <w:t>atts peak</w:t>
      </w:r>
    </w:p>
    <w:p w14:paraId="27A90665" w14:textId="49FE5B37" w:rsidR="007E06DB" w:rsidRPr="007E06DB" w:rsidRDefault="00CB74C9" w:rsidP="007E06DB">
      <w:pPr>
        <w:tabs>
          <w:tab w:val="left" w:pos="1134"/>
        </w:tabs>
      </w:pPr>
      <w:r>
        <w:t>;Ws</w:t>
      </w:r>
      <w:r>
        <w:tab/>
        <w:t>:W</w:t>
      </w:r>
      <w:r w:rsidR="007E06DB" w:rsidRPr="007E06DB">
        <w:t>att seconds</w:t>
      </w:r>
    </w:p>
    <w:p w14:paraId="1A67169A" w14:textId="77777777" w:rsidR="007E06DB" w:rsidRPr="007E06DB" w:rsidRDefault="007E06DB" w:rsidP="007E06DB">
      <w:pPr>
        <w:tabs>
          <w:tab w:val="left" w:pos="1134"/>
        </w:tabs>
      </w:pPr>
      <w:r w:rsidRPr="007E06DB">
        <w:t xml:space="preserve">;X-band </w:t>
      </w:r>
      <w:r w:rsidRPr="007E06DB">
        <w:tab/>
        <w:t>:8.0 – 12.0 GHz (Note</w:t>
      </w:r>
      <w:r w:rsidRPr="007E06DB">
        <w:tab/>
        <w:t xml:space="preserve">: military designation is I-band) </w:t>
      </w:r>
    </w:p>
    <w:p w14:paraId="7FDAD77A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;XML</w:t>
      </w:r>
      <w:r w:rsidRPr="007E06DB">
        <w:tab/>
        <w:t xml:space="preserve">:Extensible Mark-up Language </w:t>
      </w:r>
    </w:p>
    <w:p w14:paraId="098952BE" w14:textId="77777777" w:rsidR="007E06DB" w:rsidRPr="007E06DB" w:rsidRDefault="007E06DB" w:rsidP="007E06DB">
      <w:pPr>
        <w:tabs>
          <w:tab w:val="left" w:pos="1134"/>
        </w:tabs>
      </w:pPr>
      <w:r w:rsidRPr="007E06DB">
        <w:t>;XSLT</w:t>
      </w:r>
      <w:r w:rsidRPr="007E06DB">
        <w:tab/>
        <w:t>:XML accompanied by a style sheet</w:t>
      </w:r>
    </w:p>
    <w:p w14:paraId="7437FA65" w14:textId="77777777" w:rsidR="007E06DB" w:rsidRPr="007E06DB" w:rsidRDefault="007E06DB" w:rsidP="007E06DB">
      <w:pPr>
        <w:tabs>
          <w:tab w:val="left" w:pos="1134"/>
        </w:tabs>
      </w:pPr>
      <w:r w:rsidRPr="007E06DB">
        <w:t>;Y</w:t>
      </w:r>
      <w:r w:rsidRPr="007E06DB">
        <w:tab/>
        <w:t>:Yes</w:t>
      </w:r>
    </w:p>
    <w:p w14:paraId="228DD773" w14:textId="77777777" w:rsidR="007E06DB" w:rsidRPr="007E06DB" w:rsidRDefault="007E06DB" w:rsidP="007E06DB">
      <w:pPr>
        <w:tabs>
          <w:tab w:val="left" w:pos="1134"/>
        </w:tabs>
      </w:pPr>
      <w:r w:rsidRPr="007E06DB">
        <w:t>;YHA</w:t>
      </w:r>
      <w:r w:rsidRPr="007E06DB">
        <w:tab/>
        <w:t>:Youth Hostel Association (UK)</w:t>
      </w:r>
    </w:p>
    <w:p w14:paraId="368F19D7" w14:textId="77777777" w:rsidR="007E06DB" w:rsidRPr="007E06DB" w:rsidRDefault="007E06DB" w:rsidP="007E06DB">
      <w:pPr>
        <w:tabs>
          <w:tab w:val="left" w:pos="1134"/>
        </w:tabs>
      </w:pPr>
      <w:r w:rsidRPr="007E06DB">
        <w:t>;amp </w:t>
      </w:r>
      <w:r w:rsidRPr="007E06DB">
        <w:tab/>
        <w:t>:ampere</w:t>
      </w:r>
    </w:p>
    <w:p w14:paraId="2ADF1663" w14:textId="77777777" w:rsidR="007E06DB" w:rsidRPr="007E06DB" w:rsidRDefault="007E06DB" w:rsidP="007E06DB">
      <w:pPr>
        <w:tabs>
          <w:tab w:val="left" w:pos="1134"/>
        </w:tabs>
      </w:pPr>
      <w:r w:rsidRPr="007E06DB">
        <w:t>;ar</w:t>
      </w:r>
      <w:r w:rsidRPr="007E06DB">
        <w:tab/>
        <w:t>:required vertical divergence angle</w:t>
      </w:r>
    </w:p>
    <w:p w14:paraId="4B6AA02B" w14:textId="77777777" w:rsidR="007E06DB" w:rsidRPr="007E06DB" w:rsidRDefault="007E06DB" w:rsidP="007E06DB">
      <w:pPr>
        <w:tabs>
          <w:tab w:val="left" w:pos="1134"/>
        </w:tabs>
      </w:pPr>
      <w:r w:rsidRPr="007E06DB">
        <w:t>;bit</w:t>
      </w:r>
      <w:r w:rsidRPr="007E06DB">
        <w:tab/>
        <w:t>:binary digit</w:t>
      </w:r>
    </w:p>
    <w:p w14:paraId="548F610B" w14:textId="77777777" w:rsidR="007E06DB" w:rsidRPr="007E06DB" w:rsidRDefault="007E06DB" w:rsidP="007E06DB">
      <w:pPr>
        <w:tabs>
          <w:tab w:val="left" w:pos="1134"/>
        </w:tabs>
      </w:pPr>
      <w:r w:rsidRPr="007E06DB">
        <w:t>;cd</w:t>
      </w:r>
      <w:r w:rsidRPr="007E06DB">
        <w:tab/>
        <w:t>:candela</w:t>
      </w:r>
    </w:p>
    <w:p w14:paraId="1B8AD185" w14:textId="77777777" w:rsidR="007E06DB" w:rsidRPr="007E06DB" w:rsidRDefault="007E06DB" w:rsidP="007E06DB">
      <w:pPr>
        <w:tabs>
          <w:tab w:val="left" w:pos="1134"/>
        </w:tabs>
      </w:pPr>
      <w:r w:rsidRPr="007E06DB">
        <w:t>;cf.</w:t>
      </w:r>
      <w:r w:rsidRPr="007E06DB">
        <w:tab/>
        <w:t>:compare</w:t>
      </w:r>
    </w:p>
    <w:p w14:paraId="37948BB9" w14:textId="77777777" w:rsidR="007E06DB" w:rsidRPr="007E06DB" w:rsidRDefault="007E06DB" w:rsidP="007E06DB">
      <w:pPr>
        <w:tabs>
          <w:tab w:val="left" w:pos="1134"/>
        </w:tabs>
      </w:pPr>
      <w:r w:rsidRPr="007E06DB">
        <w:t>;cm</w:t>
      </w:r>
      <w:r w:rsidRPr="007E06DB">
        <w:tab/>
        <w:t>:centimetre</w:t>
      </w:r>
    </w:p>
    <w:p w14:paraId="58C0F8B8" w14:textId="77777777" w:rsidR="007E06DB" w:rsidRPr="007E06DB" w:rsidRDefault="007E06DB" w:rsidP="007E06DB">
      <w:pPr>
        <w:tabs>
          <w:tab w:val="left" w:pos="1134"/>
        </w:tabs>
      </w:pPr>
      <w:r w:rsidRPr="007E06DB">
        <w:t>;csa</w:t>
      </w:r>
      <w:r w:rsidRPr="007E06DB">
        <w:tab/>
        <w:t>:cross section area</w:t>
      </w:r>
    </w:p>
    <w:p w14:paraId="7E1293BD" w14:textId="3CE38450" w:rsidR="007E06DB" w:rsidRPr="007E06DB" w:rsidRDefault="007E06DB" w:rsidP="007E06DB">
      <w:pPr>
        <w:tabs>
          <w:tab w:val="left" w:pos="1134"/>
        </w:tabs>
      </w:pPr>
      <w:r w:rsidRPr="007E06DB">
        <w:t>;dB</w:t>
      </w:r>
      <w:r w:rsidRPr="007E06DB">
        <w:tab/>
        <w:t>:deci</w:t>
      </w:r>
      <w:r w:rsidR="007B3C21">
        <w:t>B</w:t>
      </w:r>
      <w:r w:rsidRPr="007E06DB">
        <w:t>e</w:t>
      </w:r>
      <w:r w:rsidR="007B3C21">
        <w:t>l</w:t>
      </w:r>
    </w:p>
    <w:p w14:paraId="29BAC541" w14:textId="77777777" w:rsidR="007E06DB" w:rsidRPr="007E06DB" w:rsidRDefault="007E06DB" w:rsidP="007E06DB">
      <w:pPr>
        <w:tabs>
          <w:tab w:val="left" w:pos="1134"/>
        </w:tabs>
      </w:pPr>
      <w:r w:rsidRPr="007E06DB">
        <w:t>;dBi</w:t>
      </w:r>
      <w:r w:rsidRPr="007E06DB">
        <w:tab/>
        <w:t>:deciBel isotropic</w:t>
      </w:r>
    </w:p>
    <w:p w14:paraId="7D2E115F" w14:textId="77777777" w:rsidR="007E06DB" w:rsidRPr="007E06DB" w:rsidRDefault="007E06DB" w:rsidP="007E06DB">
      <w:pPr>
        <w:tabs>
          <w:tab w:val="left" w:pos="1134"/>
        </w:tabs>
      </w:pPr>
      <w:r w:rsidRPr="007E06DB">
        <w:t>;dBm</w:t>
      </w:r>
      <w:r w:rsidRPr="007E06DB">
        <w:tab/>
        <w:t>:deciBel milliWatt</w:t>
      </w:r>
    </w:p>
    <w:p w14:paraId="6B5D63A4" w14:textId="77777777" w:rsidR="007E06DB" w:rsidRPr="007E06DB" w:rsidRDefault="007E06DB" w:rsidP="007E06DB">
      <w:pPr>
        <w:tabs>
          <w:tab w:val="left" w:pos="1134"/>
        </w:tabs>
      </w:pPr>
      <w:r w:rsidRPr="007E06DB">
        <w:t>;e-NAV</w:t>
      </w:r>
      <w:r w:rsidRPr="007E06DB">
        <w:tab/>
        <w:t>:e-Navigation</w:t>
      </w:r>
    </w:p>
    <w:p w14:paraId="78C48DC6" w14:textId="77777777" w:rsidR="007E06DB" w:rsidRPr="007E06DB" w:rsidRDefault="007E06DB" w:rsidP="007E06DB">
      <w:pPr>
        <w:tabs>
          <w:tab w:val="left" w:pos="1134"/>
        </w:tabs>
      </w:pPr>
      <w:r w:rsidRPr="007E06DB">
        <w:t>;eLORAN</w:t>
      </w:r>
      <w:r w:rsidRPr="007E06DB">
        <w:tab/>
        <w:t>:Enhanced LORAN</w:t>
      </w:r>
    </w:p>
    <w:p w14:paraId="277FE73B" w14:textId="77777777" w:rsidR="007E06DB" w:rsidRPr="007E06DB" w:rsidRDefault="007E06DB" w:rsidP="007E06DB">
      <w:pPr>
        <w:tabs>
          <w:tab w:val="left" w:pos="1134"/>
        </w:tabs>
      </w:pPr>
      <w:r w:rsidRPr="007E06DB">
        <w:t>;eNav</w:t>
      </w:r>
      <w:r w:rsidRPr="007E06DB">
        <w:tab/>
        <w:t>:e-Navigation</w:t>
      </w:r>
    </w:p>
    <w:p w14:paraId="70D69779" w14:textId="77777777" w:rsidR="007E06DB" w:rsidRPr="007E06DB" w:rsidRDefault="007E06DB" w:rsidP="007E06DB">
      <w:pPr>
        <w:tabs>
          <w:tab w:val="left" w:pos="1134"/>
        </w:tabs>
      </w:pPr>
      <w:r w:rsidRPr="007E06DB">
        <w:t>;ft</w:t>
      </w:r>
      <w:r w:rsidRPr="007E06DB">
        <w:tab/>
        <w:t>:foot</w:t>
      </w:r>
    </w:p>
    <w:p w14:paraId="737E0360" w14:textId="77777777" w:rsidR="007E06DB" w:rsidRPr="007E06DB" w:rsidRDefault="007E06DB" w:rsidP="007E06DB">
      <w:pPr>
        <w:tabs>
          <w:tab w:val="left" w:pos="1134"/>
        </w:tabs>
      </w:pPr>
      <w:r w:rsidRPr="007E06DB">
        <w:t>;ft-L</w:t>
      </w:r>
      <w:r w:rsidRPr="007E06DB">
        <w:tab/>
        <w:t>:foot-Lambert (Illuminance)</w:t>
      </w:r>
    </w:p>
    <w:p w14:paraId="445474FB" w14:textId="77777777" w:rsidR="007E06DB" w:rsidRPr="007E06DB" w:rsidRDefault="007E06DB" w:rsidP="007E06DB">
      <w:pPr>
        <w:tabs>
          <w:tab w:val="left" w:pos="1134"/>
        </w:tabs>
      </w:pPr>
      <w:r w:rsidRPr="007E06DB">
        <w:t>;g</w:t>
      </w:r>
      <w:r w:rsidRPr="007E06DB">
        <w:tab/>
        <w:t>:acceleration due to gravity (m/s2)</w:t>
      </w:r>
    </w:p>
    <w:p w14:paraId="7718ABCE" w14:textId="77777777" w:rsidR="007E06DB" w:rsidRPr="007E06DB" w:rsidRDefault="007E06DB" w:rsidP="007E06DB">
      <w:pPr>
        <w:tabs>
          <w:tab w:val="left" w:pos="1134"/>
        </w:tabs>
      </w:pPr>
      <w:r w:rsidRPr="007E06DB">
        <w:t>;h</w:t>
      </w:r>
      <w:r w:rsidRPr="007E06DB">
        <w:tab/>
        <w:t>:hour</w:t>
      </w:r>
    </w:p>
    <w:p w14:paraId="0883E9E3" w14:textId="77777777" w:rsidR="007E06DB" w:rsidRPr="007E06DB" w:rsidRDefault="007E06DB" w:rsidP="007E06DB">
      <w:pPr>
        <w:tabs>
          <w:tab w:val="left" w:pos="1134"/>
        </w:tabs>
      </w:pPr>
      <w:r w:rsidRPr="007E06DB">
        <w:t>;h/day</w:t>
      </w:r>
      <w:r w:rsidRPr="007E06DB">
        <w:tab/>
        <w:t>:hours per day</w:t>
      </w:r>
    </w:p>
    <w:p w14:paraId="47B05A3E" w14:textId="77777777" w:rsidR="007E06DB" w:rsidRPr="007E06DB" w:rsidRDefault="007E06DB" w:rsidP="007E06DB">
      <w:pPr>
        <w:tabs>
          <w:tab w:val="left" w:pos="1134"/>
        </w:tabs>
      </w:pPr>
      <w:r w:rsidRPr="007E06DB">
        <w:t>;hPa</w:t>
      </w:r>
      <w:r w:rsidRPr="007E06DB">
        <w:tab/>
        <w:t>:hectoPascal</w:t>
      </w:r>
    </w:p>
    <w:p w14:paraId="5382DFE1" w14:textId="77777777" w:rsidR="007E06DB" w:rsidRPr="007E06DB" w:rsidRDefault="007E06DB" w:rsidP="007E06DB">
      <w:pPr>
        <w:tabs>
          <w:tab w:val="left" w:pos="1134"/>
        </w:tabs>
      </w:pPr>
      <w:r w:rsidRPr="007E06DB">
        <w:t>;k</w:t>
      </w:r>
      <w:r w:rsidRPr="007E06DB">
        <w:tab/>
        <w:t>:coefficient of sensitivity</w:t>
      </w:r>
    </w:p>
    <w:p w14:paraId="5ED38F08" w14:textId="77777777" w:rsidR="007E06DB" w:rsidRPr="007E06DB" w:rsidRDefault="007E06DB" w:rsidP="007E06DB">
      <w:pPr>
        <w:tabs>
          <w:tab w:val="left" w:pos="1134"/>
        </w:tabs>
      </w:pPr>
      <w:r w:rsidRPr="007E06DB">
        <w:t>;kHz</w:t>
      </w:r>
      <w:r w:rsidRPr="007E06DB">
        <w:tab/>
        <w:t>:kilohertz</w:t>
      </w:r>
    </w:p>
    <w:p w14:paraId="75230D01" w14:textId="77777777" w:rsidR="007E06DB" w:rsidRPr="007E06DB" w:rsidRDefault="007E06DB" w:rsidP="007E06DB">
      <w:pPr>
        <w:tabs>
          <w:tab w:val="left" w:pos="1134"/>
        </w:tabs>
      </w:pPr>
      <w:r w:rsidRPr="007E06DB">
        <w:t>;kV</w:t>
      </w:r>
      <w:r w:rsidRPr="007E06DB">
        <w:tab/>
        <w:t>:kilovolt</w:t>
      </w:r>
    </w:p>
    <w:p w14:paraId="5CB6DD2B" w14:textId="77777777" w:rsidR="007E06DB" w:rsidRPr="007E06DB" w:rsidRDefault="007E06DB" w:rsidP="007E06DB">
      <w:pPr>
        <w:tabs>
          <w:tab w:val="left" w:pos="1134"/>
        </w:tabs>
      </w:pPr>
      <w:r w:rsidRPr="007E06DB">
        <w:t>;kW</w:t>
      </w:r>
      <w:r w:rsidRPr="007E06DB">
        <w:tab/>
        <w:t>:Kilowatt</w:t>
      </w:r>
    </w:p>
    <w:p w14:paraId="6E4F938F" w14:textId="77777777" w:rsidR="007E06DB" w:rsidRPr="007E06DB" w:rsidRDefault="007E06DB" w:rsidP="007E06DB">
      <w:pPr>
        <w:tabs>
          <w:tab w:val="left" w:pos="1134"/>
        </w:tabs>
      </w:pPr>
      <w:r w:rsidRPr="007E06DB">
        <w:t>;kWh/m2/y</w:t>
      </w:r>
      <w:r w:rsidRPr="007E06DB">
        <w:tab/>
        <w:t>:kilowatt hours per square metre per year</w:t>
      </w:r>
    </w:p>
    <w:p w14:paraId="7DDCC616" w14:textId="77777777" w:rsidR="007E06DB" w:rsidRPr="007E06DB" w:rsidRDefault="007E06DB" w:rsidP="007E06DB">
      <w:pPr>
        <w:tabs>
          <w:tab w:val="left" w:pos="1134"/>
        </w:tabs>
      </w:pPr>
      <w:r w:rsidRPr="007E06DB">
        <w:t>;kg/I</w:t>
      </w:r>
      <w:r w:rsidRPr="007E06DB">
        <w:tab/>
        <w:t>:kilogram per litre (specific gravity)</w:t>
      </w:r>
    </w:p>
    <w:p w14:paraId="19A844FD" w14:textId="77777777" w:rsidR="007E06DB" w:rsidRPr="007E06DB" w:rsidRDefault="007E06DB" w:rsidP="007E06DB">
      <w:pPr>
        <w:tabs>
          <w:tab w:val="left" w:pos="1134"/>
        </w:tabs>
      </w:pPr>
      <w:r w:rsidRPr="007E06DB">
        <w:t>;kg/m</w:t>
      </w:r>
      <w:r w:rsidRPr="007E06DB">
        <w:tab/>
        <w:t>:kilograms per metre</w:t>
      </w:r>
    </w:p>
    <w:p w14:paraId="676B4F49" w14:textId="77777777" w:rsidR="007E06DB" w:rsidRPr="007E06DB" w:rsidRDefault="007E06DB" w:rsidP="007E06DB">
      <w:pPr>
        <w:tabs>
          <w:tab w:val="left" w:pos="1134"/>
        </w:tabs>
      </w:pPr>
      <w:r w:rsidRPr="007E06DB">
        <w:t>;kg/m3</w:t>
      </w:r>
      <w:r w:rsidRPr="007E06DB">
        <w:tab/>
        <w:t>:kilograms per cubic metre</w:t>
      </w:r>
    </w:p>
    <w:p w14:paraId="1ACD9843" w14:textId="77777777" w:rsidR="007E06DB" w:rsidRPr="007E06DB" w:rsidRDefault="007E06DB" w:rsidP="007E06DB">
      <w:pPr>
        <w:tabs>
          <w:tab w:val="left" w:pos="1134"/>
        </w:tabs>
      </w:pPr>
      <w:r w:rsidRPr="007E06DB">
        <w:t>;kgf</w:t>
      </w:r>
      <w:r w:rsidRPr="007E06DB">
        <w:tab/>
        <w:t>:kilogram-force</w:t>
      </w:r>
    </w:p>
    <w:p w14:paraId="5C56F5AA" w14:textId="77777777" w:rsidR="007E06DB" w:rsidRPr="007E06DB" w:rsidRDefault="007E06DB" w:rsidP="007E06DB">
      <w:pPr>
        <w:tabs>
          <w:tab w:val="left" w:pos="1134"/>
        </w:tabs>
      </w:pPr>
      <w:r w:rsidRPr="007E06DB">
        <w:t>;km</w:t>
      </w:r>
      <w:r w:rsidRPr="007E06DB">
        <w:tab/>
        <w:t>:kilometre</w:t>
      </w:r>
    </w:p>
    <w:p w14:paraId="0F1B64DC" w14:textId="77777777" w:rsidR="007E06DB" w:rsidRPr="007E06DB" w:rsidRDefault="007E06DB" w:rsidP="007E06DB">
      <w:pPr>
        <w:tabs>
          <w:tab w:val="left" w:pos="1134"/>
        </w:tabs>
      </w:pPr>
      <w:r w:rsidRPr="007E06DB">
        <w:t>;kn</w:t>
      </w:r>
      <w:r w:rsidRPr="007E06DB">
        <w:tab/>
        <w:t>:kilometres per hour</w:t>
      </w:r>
    </w:p>
    <w:p w14:paraId="28F90731" w14:textId="77777777" w:rsidR="007E06DB" w:rsidRPr="007E06DB" w:rsidRDefault="007E06DB" w:rsidP="007E06DB">
      <w:pPr>
        <w:tabs>
          <w:tab w:val="left" w:pos="1134"/>
        </w:tabs>
      </w:pPr>
      <w:r w:rsidRPr="007E06DB">
        <w:t>;l/h</w:t>
      </w:r>
      <w:r w:rsidRPr="007E06DB">
        <w:tab/>
        <w:t>:litres / hour</w:t>
      </w:r>
    </w:p>
    <w:p w14:paraId="7495B046" w14:textId="77777777" w:rsidR="007E06DB" w:rsidRPr="007E06DB" w:rsidRDefault="007E06DB" w:rsidP="007E06DB">
      <w:pPr>
        <w:tabs>
          <w:tab w:val="left" w:pos="1134"/>
        </w:tabs>
      </w:pPr>
      <w:r w:rsidRPr="007E06DB">
        <w:t>;m</w:t>
      </w:r>
      <w:r w:rsidRPr="007E06DB">
        <w:tab/>
        <w:t>:metre</w:t>
      </w:r>
    </w:p>
    <w:p w14:paraId="2D986697" w14:textId="77777777" w:rsidR="007E06DB" w:rsidRPr="007E06DB" w:rsidRDefault="007E06DB" w:rsidP="007E06DB">
      <w:pPr>
        <w:tabs>
          <w:tab w:val="left" w:pos="1134"/>
        </w:tabs>
      </w:pPr>
      <w:r w:rsidRPr="007E06DB">
        <w:t>;m/s</w:t>
      </w:r>
      <w:r w:rsidRPr="007E06DB">
        <w:tab/>
        <w:t>:metres per second</w:t>
      </w:r>
    </w:p>
    <w:p w14:paraId="4AA47DC1" w14:textId="77777777" w:rsidR="007E06DB" w:rsidRPr="007E06DB" w:rsidRDefault="007E06DB" w:rsidP="007E06DB">
      <w:pPr>
        <w:tabs>
          <w:tab w:val="left" w:pos="1134"/>
        </w:tabs>
      </w:pPr>
      <w:r w:rsidRPr="007E06DB">
        <w:t>;m/s2</w:t>
      </w:r>
      <w:r w:rsidRPr="007E06DB">
        <w:tab/>
        <w:t>:metres per second squared</w:t>
      </w:r>
    </w:p>
    <w:p w14:paraId="23793938" w14:textId="77777777" w:rsidR="007E06DB" w:rsidRPr="007E06DB" w:rsidRDefault="007E06DB" w:rsidP="007E06DB">
      <w:pPr>
        <w:tabs>
          <w:tab w:val="left" w:pos="1134"/>
        </w:tabs>
      </w:pPr>
      <w:r w:rsidRPr="007E06DB">
        <w:t>;m2</w:t>
      </w:r>
      <w:r w:rsidRPr="007E06DB">
        <w:tab/>
        <w:t>:square metre</w:t>
      </w:r>
    </w:p>
    <w:p w14:paraId="7C94E697" w14:textId="77777777" w:rsidR="007E06DB" w:rsidRPr="007E06DB" w:rsidRDefault="007E06DB" w:rsidP="007E06DB">
      <w:pPr>
        <w:tabs>
          <w:tab w:val="left" w:pos="1134"/>
        </w:tabs>
      </w:pPr>
      <w:r w:rsidRPr="007E06DB">
        <w:t>;m3</w:t>
      </w:r>
      <w:r w:rsidRPr="007E06DB">
        <w:tab/>
        <w:t>:cubic metre</w:t>
      </w:r>
    </w:p>
    <w:p w14:paraId="775F3978" w14:textId="77777777" w:rsidR="007E06DB" w:rsidRPr="007E06DB" w:rsidRDefault="007E06DB" w:rsidP="007E06DB">
      <w:pPr>
        <w:tabs>
          <w:tab w:val="left" w:pos="1134"/>
        </w:tabs>
      </w:pPr>
      <w:r w:rsidRPr="007E06DB">
        <w:t>;µA</w:t>
      </w:r>
      <w:r w:rsidRPr="007E06DB">
        <w:tab/>
        <w:t>:microampere</w:t>
      </w:r>
    </w:p>
    <w:p w14:paraId="1B2CB24C" w14:textId="77777777" w:rsidR="007E06DB" w:rsidRPr="007E06DB" w:rsidRDefault="007E06DB" w:rsidP="007E06DB">
      <w:pPr>
        <w:tabs>
          <w:tab w:val="left" w:pos="1134"/>
        </w:tabs>
      </w:pPr>
      <w:r w:rsidRPr="007E06DB">
        <w:t>;mA</w:t>
      </w:r>
      <w:r w:rsidRPr="007E06DB">
        <w:tab/>
        <w:t>:milliampere</w:t>
      </w:r>
    </w:p>
    <w:p w14:paraId="1CC0D146" w14:textId="77777777" w:rsidR="007E06DB" w:rsidRPr="007E06DB" w:rsidRDefault="007E06DB" w:rsidP="007E06DB">
      <w:pPr>
        <w:tabs>
          <w:tab w:val="left" w:pos="1134"/>
        </w:tabs>
      </w:pPr>
      <w:r w:rsidRPr="007E06DB">
        <w:t>;mV</w:t>
      </w:r>
      <w:r w:rsidRPr="007E06DB">
        <w:tab/>
        <w:t>:millivolt</w:t>
      </w:r>
    </w:p>
    <w:p w14:paraId="2C291EBB" w14:textId="77777777" w:rsidR="007E06DB" w:rsidRPr="007E06DB" w:rsidRDefault="007E06DB" w:rsidP="007E06DB">
      <w:pPr>
        <w:tabs>
          <w:tab w:val="left" w:pos="1134"/>
        </w:tabs>
      </w:pPr>
      <w:r w:rsidRPr="007E06DB">
        <w:t>;mW</w:t>
      </w:r>
      <w:r w:rsidRPr="007E06DB">
        <w:tab/>
        <w:t>:milliwatt</w:t>
      </w:r>
    </w:p>
    <w:p w14:paraId="408CBD88" w14:textId="77777777" w:rsidR="007E06DB" w:rsidRPr="007E06DB" w:rsidRDefault="007E06DB" w:rsidP="007E06DB">
      <w:pPr>
        <w:tabs>
          <w:tab w:val="left" w:pos="1134"/>
        </w:tabs>
      </w:pPr>
      <w:r w:rsidRPr="007E06DB">
        <w:t>;mb</w:t>
      </w:r>
      <w:r w:rsidRPr="007E06DB">
        <w:tab/>
        <w:t>:mass of the buoy (kg)</w:t>
      </w:r>
    </w:p>
    <w:p w14:paraId="724FDCD3" w14:textId="77777777" w:rsidR="007E06DB" w:rsidRPr="007E06DB" w:rsidRDefault="007E06DB" w:rsidP="007E06DB">
      <w:pPr>
        <w:tabs>
          <w:tab w:val="left" w:pos="1134"/>
        </w:tabs>
      </w:pPr>
      <w:r w:rsidRPr="007E06DB">
        <w:t>;met./hydro.</w:t>
      </w:r>
      <w:r w:rsidRPr="007E06DB">
        <w:tab/>
        <w:t>:meteorological / hydrological (information)</w:t>
      </w:r>
    </w:p>
    <w:p w14:paraId="7CD7835C" w14:textId="77777777" w:rsidR="007E06DB" w:rsidRPr="007E06DB" w:rsidRDefault="007E06DB" w:rsidP="007E06DB">
      <w:pPr>
        <w:tabs>
          <w:tab w:val="left" w:pos="1134"/>
        </w:tabs>
      </w:pPr>
      <w:r w:rsidRPr="007E06DB">
        <w:t>;mi</w:t>
      </w:r>
      <w:r w:rsidRPr="007E06DB">
        <w:tab/>
        <w:t>:mass of each component (kg)</w:t>
      </w:r>
    </w:p>
    <w:p w14:paraId="72D7523C" w14:textId="77777777" w:rsidR="007E06DB" w:rsidRPr="007E06DB" w:rsidRDefault="007E06DB" w:rsidP="007E06DB">
      <w:pPr>
        <w:tabs>
          <w:tab w:val="left" w:pos="1134"/>
        </w:tabs>
      </w:pPr>
      <w:r w:rsidRPr="007E06DB">
        <w:t>;min arc</w:t>
      </w:r>
      <w:r w:rsidRPr="007E06DB">
        <w:tab/>
        <w:t>:minutes of arc</w:t>
      </w:r>
    </w:p>
    <w:p w14:paraId="497AC4B4" w14:textId="77777777" w:rsidR="007E06DB" w:rsidRPr="007E06DB" w:rsidRDefault="007E06DB" w:rsidP="007E06DB">
      <w:pPr>
        <w:tabs>
          <w:tab w:val="left" w:pos="1134"/>
        </w:tabs>
      </w:pPr>
      <w:r w:rsidRPr="007E06DB">
        <w:t>;mm</w:t>
      </w:r>
      <w:r w:rsidRPr="007E06DB">
        <w:tab/>
        <w:t>:millimetre</w:t>
      </w:r>
    </w:p>
    <w:p w14:paraId="05D8FF71" w14:textId="77777777" w:rsidR="007E06DB" w:rsidRPr="007E06DB" w:rsidRDefault="007E06DB" w:rsidP="007E06DB">
      <w:pPr>
        <w:tabs>
          <w:tab w:val="left" w:pos="1134"/>
        </w:tabs>
      </w:pPr>
      <w:r w:rsidRPr="007E06DB">
        <w:t>;mm/hr</w:t>
      </w:r>
      <w:r w:rsidRPr="007E06DB">
        <w:tab/>
        <w:t>:millimetre per hour</w:t>
      </w:r>
    </w:p>
    <w:p w14:paraId="70CC418D" w14:textId="77777777" w:rsidR="007E06DB" w:rsidRPr="007E06DB" w:rsidRDefault="007E06DB" w:rsidP="007E06DB">
      <w:pPr>
        <w:tabs>
          <w:tab w:val="left" w:pos="1134"/>
        </w:tabs>
      </w:pPr>
      <w:r w:rsidRPr="007E06DB">
        <w:t>;mph</w:t>
      </w:r>
      <w:r w:rsidRPr="007E06DB">
        <w:tab/>
        <w:t>:miles per hour</w:t>
      </w:r>
    </w:p>
    <w:p w14:paraId="66FBC491" w14:textId="77777777" w:rsidR="007E06DB" w:rsidRPr="007E06DB" w:rsidRDefault="007E06DB" w:rsidP="007E06DB">
      <w:pPr>
        <w:tabs>
          <w:tab w:val="left" w:pos="1134"/>
        </w:tabs>
      </w:pPr>
      <w:r w:rsidRPr="007E06DB">
        <w:t>;ms</w:t>
      </w:r>
      <w:r w:rsidRPr="007E06DB">
        <w:tab/>
        <w:t>:millisecond</w:t>
      </w:r>
    </w:p>
    <w:p w14:paraId="63B0E2BD" w14:textId="77777777" w:rsidR="007E06DB" w:rsidRPr="007E06DB" w:rsidRDefault="007E06DB" w:rsidP="007E06DB">
      <w:pPr>
        <w:tabs>
          <w:tab w:val="left" w:pos="1134"/>
        </w:tabs>
      </w:pPr>
      <w:r w:rsidRPr="007E06DB">
        <w:t>;nit</w:t>
      </w:r>
      <w:r w:rsidRPr="007E06DB">
        <w:tab/>
        <w:t>:unit of luminance equivalent to one candela per square metre</w:t>
      </w:r>
    </w:p>
    <w:p w14:paraId="13F7545D" w14:textId="77777777" w:rsidR="007E06DB" w:rsidRPr="007E06DB" w:rsidRDefault="007E06DB" w:rsidP="007E06DB">
      <w:pPr>
        <w:tabs>
          <w:tab w:val="left" w:pos="1134"/>
        </w:tabs>
      </w:pPr>
      <w:r w:rsidRPr="007E06DB">
        <w:t>;nm</w:t>
      </w:r>
      <w:r w:rsidRPr="007E06DB">
        <w:tab/>
        <w:t>:nanometre (wavelength)</w:t>
      </w:r>
    </w:p>
    <w:p w14:paraId="126C3640" w14:textId="77777777" w:rsidR="007E06DB" w:rsidRPr="007E06DB" w:rsidRDefault="007E06DB" w:rsidP="007E06DB">
      <w:pPr>
        <w:tabs>
          <w:tab w:val="left" w:pos="1134"/>
        </w:tabs>
      </w:pPr>
      <w:r w:rsidRPr="007E06DB">
        <w:t>;pH</w:t>
      </w:r>
      <w:r w:rsidRPr="007E06DB">
        <w:tab/>
        <w:t>:numeric scale used to specify the acidity or basicity (alkalinity) of an aqueous solution</w:t>
      </w:r>
    </w:p>
    <w:p w14:paraId="5C69ED25" w14:textId="77777777" w:rsidR="007E06DB" w:rsidRPr="007E06DB" w:rsidRDefault="007E06DB" w:rsidP="007E06DB">
      <w:pPr>
        <w:tabs>
          <w:tab w:val="left" w:pos="1134"/>
        </w:tabs>
      </w:pPr>
      <w:r w:rsidRPr="007E06DB">
        <w:t>;pa</w:t>
      </w:r>
      <w:r w:rsidRPr="007E06DB">
        <w:tab/>
        <w:t>:per annum</w:t>
      </w:r>
    </w:p>
    <w:p w14:paraId="66BB919C" w14:textId="77777777" w:rsidR="007E06DB" w:rsidRPr="007E06DB" w:rsidRDefault="007E06DB" w:rsidP="007E06DB">
      <w:pPr>
        <w:tabs>
          <w:tab w:val="left" w:pos="1134"/>
        </w:tabs>
      </w:pPr>
      <w:r w:rsidRPr="007E06DB">
        <w:t>;ppm</w:t>
      </w:r>
      <w:r w:rsidRPr="007E06DB">
        <w:tab/>
        <w:t>:Parts Per Million</w:t>
      </w:r>
    </w:p>
    <w:p w14:paraId="44CE0076" w14:textId="77777777" w:rsidR="007E06DB" w:rsidRPr="007E06DB" w:rsidRDefault="007E06DB" w:rsidP="007E06DB">
      <w:pPr>
        <w:tabs>
          <w:tab w:val="left" w:pos="1134"/>
        </w:tabs>
      </w:pPr>
      <w:r w:rsidRPr="007E06DB">
        <w:t>;r</w:t>
      </w:r>
      <w:r w:rsidRPr="007E06DB">
        <w:tab/>
        <w:t>:density (kg/m³)</w:t>
      </w:r>
    </w:p>
    <w:p w14:paraId="2DF49333" w14:textId="77777777" w:rsidR="007E06DB" w:rsidRPr="007E06DB" w:rsidRDefault="007E06DB" w:rsidP="007E06DB">
      <w:pPr>
        <w:tabs>
          <w:tab w:val="left" w:pos="1134"/>
        </w:tabs>
      </w:pPr>
      <w:r w:rsidRPr="00CB74C9">
        <w:rPr>
          <w:highlight w:val="yellow"/>
        </w:rPr>
        <w:t>;rho-rho</w:t>
      </w:r>
      <w:r w:rsidRPr="00CB74C9">
        <w:rPr>
          <w:highlight w:val="yellow"/>
        </w:rPr>
        <w:tab/>
        <w:t>:ENAV19-13.2 Table 4 (Does this refer to the Rho-Rho Navigation System?</w:t>
      </w:r>
    </w:p>
    <w:p w14:paraId="1ABFC753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;s</w:t>
      </w:r>
      <w:r w:rsidRPr="007E06DB">
        <w:tab/>
        <w:t>:second</w:t>
      </w:r>
    </w:p>
    <w:p w14:paraId="4A4E6CAE" w14:textId="77777777" w:rsidR="007E06DB" w:rsidRPr="007E06DB" w:rsidRDefault="007E06DB" w:rsidP="007E06DB">
      <w:pPr>
        <w:tabs>
          <w:tab w:val="left" w:pos="1134"/>
        </w:tabs>
      </w:pPr>
      <w:r w:rsidRPr="007E06DB">
        <w:t>;sr</w:t>
      </w:r>
      <w:r w:rsidRPr="007E06DB">
        <w:tab/>
        <w:t>:steradian (square radian)</w:t>
      </w:r>
    </w:p>
    <w:p w14:paraId="3DAC2B86" w14:textId="77777777" w:rsidR="007E06DB" w:rsidRPr="007E06DB" w:rsidRDefault="007E06DB" w:rsidP="007E06DB">
      <w:pPr>
        <w:tabs>
          <w:tab w:val="left" w:pos="1134"/>
        </w:tabs>
      </w:pPr>
      <w:r w:rsidRPr="007E06DB">
        <w:t>;v</w:t>
      </w:r>
      <w:r w:rsidRPr="007E06DB">
        <w:tab/>
        <w:t>:hour angle</w:t>
      </w:r>
    </w:p>
    <w:p w14:paraId="110E8521" w14:textId="77777777" w:rsidR="007E06DB" w:rsidRPr="007E06DB" w:rsidRDefault="007E06DB" w:rsidP="007E06DB">
      <w:pPr>
        <w:tabs>
          <w:tab w:val="left" w:pos="1134"/>
        </w:tabs>
      </w:pPr>
      <w:r w:rsidRPr="007E06DB">
        <w:t>;°</w:t>
      </w:r>
      <w:r w:rsidRPr="007E06DB">
        <w:tab/>
        <w:t>:degree</w:t>
      </w:r>
    </w:p>
    <w:p w14:paraId="75160778" w14:textId="77777777" w:rsidR="007E06DB" w:rsidRPr="007E06DB" w:rsidRDefault="007E06DB" w:rsidP="007E06DB">
      <w:pPr>
        <w:tabs>
          <w:tab w:val="left" w:pos="1134"/>
        </w:tabs>
      </w:pPr>
      <w:r w:rsidRPr="007E06DB">
        <w:t>;±</w:t>
      </w:r>
      <w:r w:rsidRPr="007E06DB">
        <w:tab/>
        <w:t>:plus or minus</w:t>
      </w:r>
    </w:p>
    <w:p w14:paraId="6929878B" w14:textId="77777777" w:rsidR="007E06DB" w:rsidRPr="007E06DB" w:rsidRDefault="007E06DB" w:rsidP="007E06DB">
      <w:pPr>
        <w:tabs>
          <w:tab w:val="left" w:pos="1134"/>
        </w:tabs>
      </w:pPr>
      <w:r w:rsidRPr="007E06DB">
        <w:t>;µV/m</w:t>
      </w:r>
      <w:r w:rsidRPr="007E06DB">
        <w:tab/>
        <w:t>:microvolt per metre (signal strength)</w:t>
      </w:r>
    </w:p>
    <w:p w14:paraId="7941D08F" w14:textId="77777777" w:rsidR="007E06DB" w:rsidRPr="007E06DB" w:rsidRDefault="007E06DB" w:rsidP="007E06DB">
      <w:pPr>
        <w:tabs>
          <w:tab w:val="left" w:pos="1134"/>
        </w:tabs>
      </w:pPr>
      <w:r w:rsidRPr="007E06DB">
        <w:t>;µs</w:t>
      </w:r>
      <w:r w:rsidRPr="007E06DB">
        <w:tab/>
        <w:t>:microsecond</w:t>
      </w:r>
    </w:p>
    <w:p w14:paraId="6CEB01D2" w14:textId="77777777" w:rsidR="007E06DB" w:rsidRPr="007E06DB" w:rsidRDefault="007E06DB" w:rsidP="007E06DB">
      <w:pPr>
        <w:tabs>
          <w:tab w:val="left" w:pos="1134"/>
        </w:tabs>
      </w:pPr>
      <w:r w:rsidRPr="007E06DB">
        <w:t>;Ω</w:t>
      </w:r>
      <w:r w:rsidRPr="007E06DB">
        <w:tab/>
        <w:t>:ohm</w:t>
      </w:r>
    </w:p>
    <w:p w14:paraId="0EB1C982" w14:textId="77777777" w:rsidR="007E06DB" w:rsidRPr="007E06DB" w:rsidRDefault="007E06DB" w:rsidP="007E06DB">
      <w:pPr>
        <w:tabs>
          <w:tab w:val="left" w:pos="1134"/>
        </w:tabs>
      </w:pPr>
      <w:r w:rsidRPr="007E06DB">
        <w:t>;η</w:t>
      </w:r>
      <w:r w:rsidRPr="007E06DB">
        <w:tab/>
        <w:t>:Antenna efficiency</w:t>
      </w:r>
    </w:p>
    <w:p w14:paraId="558C2936" w14:textId="77777777" w:rsidR="007E06DB" w:rsidRPr="007E06DB" w:rsidRDefault="007E06DB" w:rsidP="007E06DB">
      <w:pPr>
        <w:tabs>
          <w:tab w:val="left" w:pos="1134"/>
        </w:tabs>
      </w:pPr>
      <w:r w:rsidRPr="007E06DB">
        <w:t>;μm</w:t>
      </w:r>
      <w:r w:rsidRPr="007E06DB">
        <w:tab/>
        <w:t>:micrometre</w:t>
      </w:r>
    </w:p>
    <w:p w14:paraId="7D15E42A" w14:textId="77777777" w:rsidR="007E06DB" w:rsidRPr="007E06DB" w:rsidRDefault="007E06DB" w:rsidP="007E06DB">
      <w:pPr>
        <w:tabs>
          <w:tab w:val="left" w:pos="1134"/>
        </w:tabs>
      </w:pPr>
      <w:r w:rsidRPr="007E06DB">
        <w:t>;≤</w:t>
      </w:r>
      <w:r w:rsidRPr="007E06DB">
        <w:tab/>
        <w:t>:less than or equal to</w:t>
      </w:r>
    </w:p>
    <w:p w14:paraId="4BDF2082" w14:textId="77777777" w:rsidR="007E06DB" w:rsidRPr="007E06DB" w:rsidRDefault="007E06DB" w:rsidP="007E06DB">
      <w:pPr>
        <w:tabs>
          <w:tab w:val="left" w:pos="1134"/>
        </w:tabs>
      </w:pPr>
      <w:r w:rsidRPr="007E06DB">
        <w:t>;≥</w:t>
      </w:r>
      <w:r w:rsidRPr="007E06DB">
        <w:tab/>
        <w:t>:greater than or equal to</w:t>
      </w:r>
    </w:p>
    <w:p w14:paraId="49EF01CE" w14:textId="77777777" w:rsidR="007E06DB" w:rsidRPr="007E06DB" w:rsidRDefault="007E06DB" w:rsidP="007E06DB">
      <w:pPr>
        <w:tabs>
          <w:tab w:val="left" w:pos="1134"/>
        </w:tabs>
      </w:pPr>
      <w:r w:rsidRPr="007E06DB">
        <w:t>;&lt;</w:t>
      </w:r>
      <w:r w:rsidRPr="007E06DB">
        <w:tab/>
        <w:t>:less than</w:t>
      </w:r>
    </w:p>
    <w:p w14:paraId="712508DC" w14:textId="77777777" w:rsidR="007E06DB" w:rsidRPr="007E06DB" w:rsidRDefault="007E06DB" w:rsidP="007E06DB">
      <w:pPr>
        <w:tabs>
          <w:tab w:val="left" w:pos="1134"/>
        </w:tabs>
      </w:pPr>
      <w:r w:rsidRPr="007E06DB">
        <w:t>;&gt;</w:t>
      </w:r>
      <w:r w:rsidRPr="007E06DB">
        <w:tab/>
        <w:t>:greater than</w:t>
      </w:r>
    </w:p>
    <w:p w14:paraId="34D1D5A3" w14:textId="77777777" w:rsidR="007E06DB" w:rsidRPr="007E06DB" w:rsidRDefault="007E06DB" w:rsidP="007E06DB">
      <w:pPr>
        <w:tabs>
          <w:tab w:val="left" w:pos="1134"/>
        </w:tabs>
      </w:pPr>
      <w:r w:rsidRPr="007E06DB">
        <w:t>;%</w:t>
      </w:r>
      <w:r w:rsidRPr="007E06DB">
        <w:tab/>
        <w:t>:percent</w:t>
      </w:r>
    </w:p>
    <w:p w14:paraId="70FD8F7A" w14:textId="77777777" w:rsidR="007E06DB" w:rsidRPr="007E06DB" w:rsidRDefault="007E06DB" w:rsidP="007E06DB">
      <w:pPr>
        <w:tabs>
          <w:tab w:val="left" w:pos="1134"/>
        </w:tabs>
      </w:pPr>
      <w:r w:rsidRPr="00E26E35">
        <w:rPr>
          <w:highlight w:val="yellow"/>
        </w:rPr>
        <w:t>;'</w:t>
      </w:r>
      <w:r w:rsidRPr="00E26E35">
        <w:rPr>
          <w:highlight w:val="yellow"/>
        </w:rPr>
        <w:tab/>
        <w:t>:arc minute</w:t>
      </w:r>
    </w:p>
    <w:p w14:paraId="4A761D2D" w14:textId="77777777" w:rsidR="007E06DB" w:rsidRPr="007E06DB" w:rsidRDefault="007E06DB" w:rsidP="007E06DB">
      <w:pPr>
        <w:tabs>
          <w:tab w:val="left" w:pos="1134"/>
        </w:tabs>
      </w:pPr>
      <w:r w:rsidRPr="00E26E35">
        <w:rPr>
          <w:highlight w:val="yellow"/>
        </w:rPr>
        <w:t>;*</w:t>
      </w:r>
      <w:r w:rsidRPr="00E26E35">
        <w:rPr>
          <w:highlight w:val="yellow"/>
        </w:rPr>
        <w:tab/>
        <w:t>:times (multiplier)</w:t>
      </w:r>
    </w:p>
    <w:p w14:paraId="304A29E1" w14:textId="77777777" w:rsidR="007E06DB" w:rsidRPr="007E06DB" w:rsidRDefault="007E06DB" w:rsidP="007E06DB">
      <w:pPr>
        <w:tabs>
          <w:tab w:val="left" w:pos="1134"/>
        </w:tabs>
      </w:pPr>
      <w:r w:rsidRPr="007E06DB">
        <w:t>;1-D</w:t>
      </w:r>
      <w:r w:rsidRPr="007E06DB">
        <w:tab/>
        <w:t>:One dimensional</w:t>
      </w:r>
    </w:p>
    <w:p w14:paraId="2835711C" w14:textId="77777777" w:rsidR="007E06DB" w:rsidRPr="007E06DB" w:rsidRDefault="007E06DB" w:rsidP="007E06DB">
      <w:pPr>
        <w:tabs>
          <w:tab w:val="left" w:pos="1134"/>
        </w:tabs>
      </w:pPr>
      <w:r w:rsidRPr="007E06DB">
        <w:t>;2-D</w:t>
      </w:r>
      <w:r w:rsidRPr="007E06DB">
        <w:tab/>
        <w:t>:Two dimensional</w:t>
      </w:r>
    </w:p>
    <w:p w14:paraId="254106E1" w14:textId="77777777" w:rsidR="007E06DB" w:rsidRPr="007E06DB" w:rsidRDefault="007E06DB" w:rsidP="007E06DB">
      <w:pPr>
        <w:tabs>
          <w:tab w:val="left" w:pos="1134"/>
        </w:tabs>
      </w:pPr>
      <w:r w:rsidRPr="007E06DB">
        <w:t>;3-D</w:t>
      </w:r>
      <w:r w:rsidRPr="007E06DB">
        <w:tab/>
        <w:t>:Three dimensional</w:t>
      </w:r>
    </w:p>
    <w:p w14:paraId="4AB1B90F" w14:textId="77777777" w:rsidR="007E06DB" w:rsidRPr="007E06DB" w:rsidRDefault="007E06DB" w:rsidP="007E06DB">
      <w:pPr>
        <w:tabs>
          <w:tab w:val="left" w:pos="1134"/>
        </w:tabs>
      </w:pPr>
      <w:r w:rsidRPr="007E06DB">
        <w:t>;3G</w:t>
      </w:r>
      <w:r w:rsidRPr="007E06DB">
        <w:tab/>
        <w:t>:3rd Generation (of mobile telecommunications technology)</w:t>
      </w:r>
    </w:p>
    <w:p w14:paraId="1F154DB1" w14:textId="77777777" w:rsidR="007E06DB" w:rsidRPr="007E06DB" w:rsidRDefault="007E06DB" w:rsidP="007E06DB">
      <w:pPr>
        <w:tabs>
          <w:tab w:val="left" w:pos="1134"/>
        </w:tabs>
      </w:pPr>
      <w:r w:rsidRPr="007E06DB">
        <w:t>;4G</w:t>
      </w:r>
      <w:r w:rsidRPr="007E06DB">
        <w:tab/>
        <w:t>:4th Generation (of mobile telecommunications technology)</w:t>
      </w:r>
    </w:p>
    <w:p w14:paraId="6E4C0986" w14:textId="0F523F98" w:rsidR="007E06DB" w:rsidRPr="007E06DB" w:rsidRDefault="007E06DB" w:rsidP="007E06DB">
      <w:pPr>
        <w:tabs>
          <w:tab w:val="left" w:pos="1134"/>
        </w:tabs>
      </w:pPr>
      <w:r w:rsidRPr="007E06DB">
        <w:t>;4WD</w:t>
      </w:r>
      <w:r w:rsidRPr="007E06DB">
        <w:tab/>
        <w:t>:Four Wheel Drive</w:t>
      </w:r>
    </w:p>
    <w:sectPr w:rsidR="007E06DB" w:rsidRPr="007E06DB" w:rsidSect="007E06DB">
      <w:headerReference w:type="default" r:id="rId10"/>
      <w:footerReference w:type="even" r:id="rId11"/>
      <w:footerReference w:type="default" r:id="rId12"/>
      <w:pgSz w:w="11906" w:h="16838"/>
      <w:pgMar w:top="1134" w:right="1134" w:bottom="1134" w:left="1134" w:header="283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Michael Hadley" w:date="2016-07-05T11:36:00Z" w:initials="MH">
    <w:p w14:paraId="57F79712" w14:textId="21629ECC" w:rsidR="004F2990" w:rsidRDefault="004F2990">
      <w:pPr>
        <w:pStyle w:val="CommentText"/>
      </w:pPr>
      <w:r>
        <w:rPr>
          <w:rStyle w:val="CommentReference"/>
        </w:rPr>
        <w:annotationRef/>
      </w:r>
      <w:r>
        <w:t>See ‘amp’</w:t>
      </w:r>
    </w:p>
  </w:comment>
  <w:comment w:id="2" w:author="Michael Hadley" w:date="2016-07-03T13:13:00Z" w:initials="MH">
    <w:p w14:paraId="3CD76BD0" w14:textId="78D6B52C" w:rsidR="004F2990" w:rsidRDefault="004F2990">
      <w:pPr>
        <w:pStyle w:val="CommentText"/>
      </w:pPr>
      <w:r>
        <w:rPr>
          <w:rStyle w:val="CommentReference"/>
        </w:rPr>
        <w:annotationRef/>
      </w:r>
      <w:r>
        <w:t xml:space="preserve">Is the </w:t>
      </w:r>
      <w:r w:rsidRPr="001E1292">
        <w:rPr>
          <w:highlight w:val="yellow"/>
        </w:rPr>
        <w:t>–</w:t>
      </w:r>
      <w:r>
        <w:t xml:space="preserve"> required?  Not according to the internet.</w:t>
      </w:r>
    </w:p>
  </w:comment>
  <w:comment w:id="3" w:author="Michael Hadley" w:date="2016-07-03T13:12:00Z" w:initials="MH">
    <w:p w14:paraId="520C17CA" w14:textId="6256F3E4" w:rsidR="004F2990" w:rsidRDefault="004F2990">
      <w:pPr>
        <w:pStyle w:val="CommentText"/>
      </w:pPr>
      <w:r>
        <w:rPr>
          <w:rStyle w:val="CommentReference"/>
        </w:rPr>
        <w:annotationRef/>
      </w:r>
      <w:r>
        <w:t>Delete closing bracket?</w:t>
      </w:r>
    </w:p>
  </w:comment>
  <w:comment w:id="4" w:author="Michael Hadley" w:date="2016-07-05T15:57:00Z" w:initials="MH">
    <w:p w14:paraId="3400F0DE" w14:textId="6A12B9A4" w:rsidR="004F2990" w:rsidRDefault="004F2990">
      <w:pPr>
        <w:pStyle w:val="CommentText"/>
      </w:pPr>
      <w:r>
        <w:rPr>
          <w:rStyle w:val="CommentReference"/>
        </w:rPr>
        <w:annotationRef/>
      </w:r>
      <w:r>
        <w:t>Used n a reformatted Guideline and supported by Wikipeadia</w:t>
      </w:r>
    </w:p>
  </w:comment>
  <w:comment w:id="5" w:author="Michael Hadley" w:date="2016-07-05T10:05:00Z" w:initials="MH">
    <w:p w14:paraId="66BE12B6" w14:textId="536A12B0" w:rsidR="004F2990" w:rsidRDefault="004F2990">
      <w:pPr>
        <w:pStyle w:val="CommentText"/>
      </w:pPr>
      <w:r>
        <w:rPr>
          <w:rStyle w:val="CommentReference"/>
        </w:rPr>
        <w:annotationRef/>
      </w:r>
      <w:r>
        <w:t>Suggest that this should be ‘</w:t>
      </w:r>
      <w:r w:rsidRPr="00754D7E">
        <w:rPr>
          <w:rFonts w:cs="Arial"/>
          <w:bCs/>
          <w:color w:val="000000" w:themeColor="text1"/>
        </w:rPr>
        <w:t xml:space="preserve">International Convention for the Safety of Life at Sea, </w:t>
      </w:r>
      <w:r>
        <w:rPr>
          <w:rFonts w:cs="Arial"/>
          <w:bCs/>
          <w:color w:val="000000" w:themeColor="text1"/>
        </w:rPr>
        <w:t>1974 (as amended) (IMO)</w:t>
      </w:r>
    </w:p>
  </w:comment>
  <w:comment w:id="6" w:author="Michael Hadley" w:date="2016-07-03T13:27:00Z" w:initials="MH">
    <w:p w14:paraId="739FDAA9" w14:textId="6D9D4EE7" w:rsidR="004F2990" w:rsidRDefault="004F2990">
      <w:pPr>
        <w:pStyle w:val="CommentText"/>
      </w:pPr>
      <w:r>
        <w:rPr>
          <w:rStyle w:val="CommentReference"/>
        </w:rPr>
        <w:annotationRef/>
      </w:r>
      <w:r w:rsidRPr="005426A4">
        <w:rPr>
          <w:lang w:val="fr-FR"/>
        </w:rPr>
        <w:t>Vessel Traffic Services</w:t>
      </w:r>
      <w:r>
        <w:rPr>
          <w:lang w:val="fr-FR"/>
        </w:rPr>
        <w:t xml:space="preserve"> Services ???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7F79712" w15:done="0"/>
  <w15:commentEx w15:paraId="3CD76BD0" w15:done="0"/>
  <w15:commentEx w15:paraId="520C17CA" w15:done="0"/>
  <w15:commentEx w15:paraId="3400F0DE" w15:done="0"/>
  <w15:commentEx w15:paraId="66BE12B6" w15:done="0"/>
  <w15:commentEx w15:paraId="739FDAA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6CEC7" w14:textId="77777777" w:rsidR="00FE595E" w:rsidRDefault="00FE595E" w:rsidP="00362CD9">
      <w:r>
        <w:separator/>
      </w:r>
    </w:p>
  </w:endnote>
  <w:endnote w:type="continuationSeparator" w:id="0">
    <w:p w14:paraId="12F2BB4E" w14:textId="77777777" w:rsidR="00FE595E" w:rsidRDefault="00FE595E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MS Gothic"/>
    <w:panose1 w:val="00000000000000000000"/>
    <w:charset w:val="00"/>
    <w:family w:val="swiss"/>
    <w:notTrueType/>
    <w:pitch w:val="default"/>
    <w:sig w:usb0="00000001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69C95" w14:textId="77777777" w:rsidR="004F2990" w:rsidRDefault="004F2990" w:rsidP="00436E3F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655A24" w14:textId="77777777" w:rsidR="004F2990" w:rsidRDefault="004F2990" w:rsidP="001A5DE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1E0DC" w14:textId="77777777" w:rsidR="004F2990" w:rsidRDefault="004F2990" w:rsidP="00436E3F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8318A">
      <w:rPr>
        <w:rStyle w:val="PageNumber"/>
        <w:noProof/>
      </w:rPr>
      <w:t>1</w:t>
    </w:r>
    <w:r>
      <w:rPr>
        <w:rStyle w:val="PageNumber"/>
      </w:rPr>
      <w:fldChar w:fldCharType="end"/>
    </w:r>
  </w:p>
  <w:p w14:paraId="08F0EF88" w14:textId="0D36B95F" w:rsidR="004F2990" w:rsidRPr="005A594B" w:rsidRDefault="004F2990" w:rsidP="001A5DE9">
    <w:pPr>
      <w:pStyle w:val="Footer"/>
      <w:ind w:right="360"/>
      <w:rPr>
        <w:sz w:val="16"/>
        <w:szCs w:val="16"/>
      </w:rPr>
    </w:pPr>
    <w:r w:rsidRPr="005A594B">
      <w:rPr>
        <w:sz w:val="16"/>
        <w:szCs w:val="16"/>
      </w:rPr>
      <w:t>DWG proposal form 2015-11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ACF58" w14:textId="77777777" w:rsidR="00FE595E" w:rsidRDefault="00FE595E" w:rsidP="00362CD9">
      <w:r>
        <w:separator/>
      </w:r>
    </w:p>
  </w:footnote>
  <w:footnote w:type="continuationSeparator" w:id="0">
    <w:p w14:paraId="03E82EB7" w14:textId="77777777" w:rsidR="00FE595E" w:rsidRDefault="00FE595E" w:rsidP="00362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371B4" w14:textId="77777777" w:rsidR="004F2990" w:rsidRPr="0015146D" w:rsidRDefault="004F2990" w:rsidP="0015146D">
    <w:pPr>
      <w:pStyle w:val="Header"/>
      <w:jc w:val="center"/>
      <w:rPr>
        <w:rFonts w:ascii="Calibri" w:hAnsi="Calibri"/>
        <w:b/>
        <w:color w:val="1F497D" w:themeColor="text2"/>
        <w:sz w:val="32"/>
        <w:szCs w:val="32"/>
      </w:rPr>
    </w:pPr>
    <w:r w:rsidRPr="0015146D">
      <w:rPr>
        <w:noProof/>
        <w:color w:val="1F497D" w:themeColor="text2"/>
        <w:lang w:val="en-IE" w:eastAsia="en-IE"/>
      </w:rPr>
      <w:drawing>
        <wp:anchor distT="0" distB="0" distL="114300" distR="114300" simplePos="0" relativeHeight="251668480" behindDoc="0" locked="0" layoutInCell="1" allowOverlap="1" wp14:anchorId="567AB233" wp14:editId="07FC43DA">
          <wp:simplePos x="0" y="0"/>
          <wp:positionH relativeFrom="column">
            <wp:posOffset>8304530</wp:posOffset>
          </wp:positionH>
          <wp:positionV relativeFrom="paragraph">
            <wp:posOffset>-398145</wp:posOffset>
          </wp:positionV>
          <wp:extent cx="899795" cy="87884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78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5146D">
      <w:rPr>
        <w:rFonts w:ascii="Calibri" w:hAnsi="Calibri"/>
        <w:b/>
        <w:color w:val="1F497D" w:themeColor="text2"/>
        <w:sz w:val="32"/>
        <w:szCs w:val="32"/>
      </w:rPr>
      <w:t>International Dictionary of Aids to Marine Navigation (IALA Dictionary)</w:t>
    </w:r>
  </w:p>
  <w:p w14:paraId="35141DE0" w14:textId="6129107D" w:rsidR="004F2990" w:rsidRPr="0015146D" w:rsidRDefault="004F2990" w:rsidP="0015146D">
    <w:pPr>
      <w:pStyle w:val="Header"/>
      <w:jc w:val="center"/>
      <w:rPr>
        <w:color w:val="1F497D" w:themeColor="text2"/>
      </w:rPr>
    </w:pPr>
    <w:r>
      <w:rPr>
        <w:rFonts w:ascii="Calibri" w:hAnsi="Calibri"/>
        <w:b/>
        <w:color w:val="1F497D" w:themeColor="text2"/>
        <w:sz w:val="32"/>
        <w:szCs w:val="32"/>
      </w:rPr>
      <w:t>Acronym</w:t>
    </w:r>
    <w:r w:rsidRPr="0015146D">
      <w:rPr>
        <w:rFonts w:ascii="Calibri" w:hAnsi="Calibri"/>
        <w:b/>
        <w:color w:val="1F497D" w:themeColor="text2"/>
        <w:sz w:val="32"/>
        <w:szCs w:val="32"/>
      </w:rPr>
      <w:t xml:space="preserve"> Proposal</w:t>
    </w:r>
    <w:r>
      <w:rPr>
        <w:rFonts w:ascii="Calibri" w:hAnsi="Calibri"/>
        <w:b/>
        <w:color w:val="1F497D" w:themeColor="text2"/>
        <w:sz w:val="32"/>
        <w:szCs w:val="32"/>
      </w:rPr>
      <w:t>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524"/>
        </w:tabs>
        <w:ind w:left="7524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56B00160"/>
    <w:lvl w:ilvl="0" w:tplc="81E8417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auto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9C37E91"/>
    <w:multiLevelType w:val="multilevel"/>
    <w:tmpl w:val="579C91B8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4CA6BF9"/>
    <w:multiLevelType w:val="multilevel"/>
    <w:tmpl w:val="09A6A5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7CF3470"/>
    <w:multiLevelType w:val="multilevel"/>
    <w:tmpl w:val="E94E11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4">
    <w:nsid w:val="402D2F51"/>
    <w:multiLevelType w:val="hybridMultilevel"/>
    <w:tmpl w:val="0AAA599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36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80" w:hanging="360"/>
      </w:pPr>
      <w:rPr>
        <w:rFonts w:ascii="Wingdings" w:hAnsi="Wingdings" w:hint="default"/>
      </w:rPr>
    </w:lvl>
  </w:abstractNum>
  <w:abstractNum w:abstractNumId="18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4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6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1F3972"/>
    <w:multiLevelType w:val="multilevel"/>
    <w:tmpl w:val="143A5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4"/>
  </w:num>
  <w:num w:numId="5">
    <w:abstractNumId w:val="18"/>
  </w:num>
  <w:num w:numId="6">
    <w:abstractNumId w:val="4"/>
  </w:num>
  <w:num w:numId="7">
    <w:abstractNumId w:val="26"/>
  </w:num>
  <w:num w:numId="8">
    <w:abstractNumId w:val="11"/>
  </w:num>
  <w:num w:numId="9">
    <w:abstractNumId w:val="8"/>
  </w:num>
  <w:num w:numId="10">
    <w:abstractNumId w:val="20"/>
  </w:num>
  <w:num w:numId="11">
    <w:abstractNumId w:val="19"/>
  </w:num>
  <w:num w:numId="12">
    <w:abstractNumId w:val="17"/>
  </w:num>
  <w:num w:numId="13">
    <w:abstractNumId w:val="25"/>
  </w:num>
  <w:num w:numId="14">
    <w:abstractNumId w:val="5"/>
  </w:num>
  <w:num w:numId="15">
    <w:abstractNumId w:val="28"/>
  </w:num>
  <w:num w:numId="16">
    <w:abstractNumId w:val="16"/>
  </w:num>
  <w:num w:numId="17">
    <w:abstractNumId w:val="6"/>
  </w:num>
  <w:num w:numId="18">
    <w:abstractNumId w:val="22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23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21"/>
  </w:num>
  <w:num w:numId="34">
    <w:abstractNumId w:val="21"/>
  </w:num>
  <w:num w:numId="35">
    <w:abstractNumId w:val="21"/>
  </w:num>
  <w:num w:numId="36">
    <w:abstractNumId w:val="13"/>
  </w:num>
  <w:num w:numId="37">
    <w:abstractNumId w:val="5"/>
  </w:num>
  <w:num w:numId="38">
    <w:abstractNumId w:val="1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5"/>
  </w:num>
  <w:num w:numId="45">
    <w:abstractNumId w:val="14"/>
  </w:num>
  <w:num w:numId="46">
    <w:abstractNumId w:val="27"/>
  </w:num>
  <w:num w:numId="47">
    <w:abstractNumId w:val="12"/>
  </w:num>
  <w:num w:numId="4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674"/>
    <w:rsid w:val="000005D3"/>
    <w:rsid w:val="00002669"/>
    <w:rsid w:val="00014F2F"/>
    <w:rsid w:val="000156B2"/>
    <w:rsid w:val="000167F9"/>
    <w:rsid w:val="00024E7E"/>
    <w:rsid w:val="00037255"/>
    <w:rsid w:val="00037DF4"/>
    <w:rsid w:val="00040237"/>
    <w:rsid w:val="00040639"/>
    <w:rsid w:val="000427FE"/>
    <w:rsid w:val="0004700E"/>
    <w:rsid w:val="00070C13"/>
    <w:rsid w:val="00082C66"/>
    <w:rsid w:val="00084F33"/>
    <w:rsid w:val="000859A3"/>
    <w:rsid w:val="00095A3D"/>
    <w:rsid w:val="000A1B09"/>
    <w:rsid w:val="000A3212"/>
    <w:rsid w:val="000A77A7"/>
    <w:rsid w:val="000B1707"/>
    <w:rsid w:val="000C1B3E"/>
    <w:rsid w:val="000E7F18"/>
    <w:rsid w:val="000F5BA0"/>
    <w:rsid w:val="001055CB"/>
    <w:rsid w:val="00110AE7"/>
    <w:rsid w:val="0011424F"/>
    <w:rsid w:val="00130912"/>
    <w:rsid w:val="0015146D"/>
    <w:rsid w:val="00177F4D"/>
    <w:rsid w:val="00180DDA"/>
    <w:rsid w:val="00183CFC"/>
    <w:rsid w:val="00190665"/>
    <w:rsid w:val="00194DB9"/>
    <w:rsid w:val="001A5DE9"/>
    <w:rsid w:val="001A60D8"/>
    <w:rsid w:val="001B2A2D"/>
    <w:rsid w:val="001B6207"/>
    <w:rsid w:val="001B737D"/>
    <w:rsid w:val="001C44A3"/>
    <w:rsid w:val="001E0E15"/>
    <w:rsid w:val="001E1292"/>
    <w:rsid w:val="001F528A"/>
    <w:rsid w:val="001F704E"/>
    <w:rsid w:val="00211E0F"/>
    <w:rsid w:val="00212249"/>
    <w:rsid w:val="002125B0"/>
    <w:rsid w:val="002215EF"/>
    <w:rsid w:val="00243228"/>
    <w:rsid w:val="00251483"/>
    <w:rsid w:val="00255CAA"/>
    <w:rsid w:val="00264305"/>
    <w:rsid w:val="002815FC"/>
    <w:rsid w:val="002928B9"/>
    <w:rsid w:val="002A0346"/>
    <w:rsid w:val="002A1651"/>
    <w:rsid w:val="002A4487"/>
    <w:rsid w:val="002B3ED7"/>
    <w:rsid w:val="002B49E9"/>
    <w:rsid w:val="002B55AF"/>
    <w:rsid w:val="002C632E"/>
    <w:rsid w:val="002C78E2"/>
    <w:rsid w:val="002D3E8B"/>
    <w:rsid w:val="002D4575"/>
    <w:rsid w:val="002D5C0C"/>
    <w:rsid w:val="002E03D1"/>
    <w:rsid w:val="002E6B74"/>
    <w:rsid w:val="002E6FCA"/>
    <w:rsid w:val="00300E01"/>
    <w:rsid w:val="0030421D"/>
    <w:rsid w:val="003158BB"/>
    <w:rsid w:val="003421D7"/>
    <w:rsid w:val="00356CD0"/>
    <w:rsid w:val="00362CD9"/>
    <w:rsid w:val="00373D79"/>
    <w:rsid w:val="003761CA"/>
    <w:rsid w:val="00380DAF"/>
    <w:rsid w:val="003965F9"/>
    <w:rsid w:val="003A3EC8"/>
    <w:rsid w:val="003B28F5"/>
    <w:rsid w:val="003B7B7D"/>
    <w:rsid w:val="003C54CB"/>
    <w:rsid w:val="003C7A2A"/>
    <w:rsid w:val="003D2DC1"/>
    <w:rsid w:val="003D69D0"/>
    <w:rsid w:val="003F2918"/>
    <w:rsid w:val="003F430E"/>
    <w:rsid w:val="004005F0"/>
    <w:rsid w:val="0040426F"/>
    <w:rsid w:val="004070DA"/>
    <w:rsid w:val="0041088C"/>
    <w:rsid w:val="00420A38"/>
    <w:rsid w:val="004226F1"/>
    <w:rsid w:val="00431B19"/>
    <w:rsid w:val="00436E3F"/>
    <w:rsid w:val="00462098"/>
    <w:rsid w:val="004652D7"/>
    <w:rsid w:val="004661AD"/>
    <w:rsid w:val="00466533"/>
    <w:rsid w:val="00472650"/>
    <w:rsid w:val="00476D4B"/>
    <w:rsid w:val="00487907"/>
    <w:rsid w:val="004B1F3D"/>
    <w:rsid w:val="004B2660"/>
    <w:rsid w:val="004C03DF"/>
    <w:rsid w:val="004D1D85"/>
    <w:rsid w:val="004D3C3A"/>
    <w:rsid w:val="004D7772"/>
    <w:rsid w:val="004E1CD1"/>
    <w:rsid w:val="004F2990"/>
    <w:rsid w:val="005068B6"/>
    <w:rsid w:val="005107EB"/>
    <w:rsid w:val="00521345"/>
    <w:rsid w:val="00526DF0"/>
    <w:rsid w:val="005426A4"/>
    <w:rsid w:val="00545CC4"/>
    <w:rsid w:val="00551FFF"/>
    <w:rsid w:val="005607A2"/>
    <w:rsid w:val="0057198B"/>
    <w:rsid w:val="00580552"/>
    <w:rsid w:val="00583A6E"/>
    <w:rsid w:val="00583ECE"/>
    <w:rsid w:val="00595B45"/>
    <w:rsid w:val="00597FAE"/>
    <w:rsid w:val="005A594B"/>
    <w:rsid w:val="005B05F3"/>
    <w:rsid w:val="005B32A3"/>
    <w:rsid w:val="005C0D44"/>
    <w:rsid w:val="005C19E3"/>
    <w:rsid w:val="005C566C"/>
    <w:rsid w:val="005C7E69"/>
    <w:rsid w:val="005D6488"/>
    <w:rsid w:val="005E262D"/>
    <w:rsid w:val="005F23D3"/>
    <w:rsid w:val="005F7E20"/>
    <w:rsid w:val="00600315"/>
    <w:rsid w:val="006077F3"/>
    <w:rsid w:val="00610577"/>
    <w:rsid w:val="00615332"/>
    <w:rsid w:val="006153BB"/>
    <w:rsid w:val="0062073F"/>
    <w:rsid w:val="006221C5"/>
    <w:rsid w:val="00633C6D"/>
    <w:rsid w:val="00640773"/>
    <w:rsid w:val="00645C0A"/>
    <w:rsid w:val="00646E17"/>
    <w:rsid w:val="00650557"/>
    <w:rsid w:val="0065441D"/>
    <w:rsid w:val="00660871"/>
    <w:rsid w:val="006652C3"/>
    <w:rsid w:val="00691FD0"/>
    <w:rsid w:val="00692148"/>
    <w:rsid w:val="006B1AA2"/>
    <w:rsid w:val="006C3183"/>
    <w:rsid w:val="006C5948"/>
    <w:rsid w:val="006C7DDE"/>
    <w:rsid w:val="006D050A"/>
    <w:rsid w:val="006D1C54"/>
    <w:rsid w:val="006D407E"/>
    <w:rsid w:val="006E0873"/>
    <w:rsid w:val="006F2A74"/>
    <w:rsid w:val="00705C8A"/>
    <w:rsid w:val="007118F5"/>
    <w:rsid w:val="00712AA4"/>
    <w:rsid w:val="00714085"/>
    <w:rsid w:val="007146C4"/>
    <w:rsid w:val="00721AA1"/>
    <w:rsid w:val="00724B67"/>
    <w:rsid w:val="00733A83"/>
    <w:rsid w:val="007547F8"/>
    <w:rsid w:val="00765622"/>
    <w:rsid w:val="00770B6C"/>
    <w:rsid w:val="00781941"/>
    <w:rsid w:val="00783FEA"/>
    <w:rsid w:val="007A39E3"/>
    <w:rsid w:val="007B150A"/>
    <w:rsid w:val="007B287A"/>
    <w:rsid w:val="007B3C21"/>
    <w:rsid w:val="007B71DB"/>
    <w:rsid w:val="007C3ED3"/>
    <w:rsid w:val="007E06DB"/>
    <w:rsid w:val="00801B60"/>
    <w:rsid w:val="0080294B"/>
    <w:rsid w:val="00807558"/>
    <w:rsid w:val="00813986"/>
    <w:rsid w:val="0082480E"/>
    <w:rsid w:val="00837202"/>
    <w:rsid w:val="00844586"/>
    <w:rsid w:val="00850293"/>
    <w:rsid w:val="00851373"/>
    <w:rsid w:val="00851985"/>
    <w:rsid w:val="00851BA6"/>
    <w:rsid w:val="0085654D"/>
    <w:rsid w:val="00861160"/>
    <w:rsid w:val="0086654F"/>
    <w:rsid w:val="00880645"/>
    <w:rsid w:val="00881228"/>
    <w:rsid w:val="0088318A"/>
    <w:rsid w:val="00885E08"/>
    <w:rsid w:val="00891B3F"/>
    <w:rsid w:val="008A356F"/>
    <w:rsid w:val="008A4653"/>
    <w:rsid w:val="008A4717"/>
    <w:rsid w:val="008A50CC"/>
    <w:rsid w:val="008B6A53"/>
    <w:rsid w:val="008C075D"/>
    <w:rsid w:val="008C227C"/>
    <w:rsid w:val="008D1694"/>
    <w:rsid w:val="008D79CB"/>
    <w:rsid w:val="008E5AE2"/>
    <w:rsid w:val="008F07BC"/>
    <w:rsid w:val="008F356E"/>
    <w:rsid w:val="00920A7D"/>
    <w:rsid w:val="00924B86"/>
    <w:rsid w:val="0092692B"/>
    <w:rsid w:val="00935690"/>
    <w:rsid w:val="00943E9C"/>
    <w:rsid w:val="009472D8"/>
    <w:rsid w:val="00953F4D"/>
    <w:rsid w:val="00960BB8"/>
    <w:rsid w:val="00964F5C"/>
    <w:rsid w:val="00980927"/>
    <w:rsid w:val="009831C0"/>
    <w:rsid w:val="009B2110"/>
    <w:rsid w:val="009B5511"/>
    <w:rsid w:val="009B6A79"/>
    <w:rsid w:val="009C1962"/>
    <w:rsid w:val="009F05A4"/>
    <w:rsid w:val="009F0D0F"/>
    <w:rsid w:val="00A00515"/>
    <w:rsid w:val="00A0389B"/>
    <w:rsid w:val="00A135E5"/>
    <w:rsid w:val="00A221CF"/>
    <w:rsid w:val="00A3312D"/>
    <w:rsid w:val="00A446C9"/>
    <w:rsid w:val="00A448E5"/>
    <w:rsid w:val="00A635D6"/>
    <w:rsid w:val="00A67C21"/>
    <w:rsid w:val="00A70D90"/>
    <w:rsid w:val="00A73769"/>
    <w:rsid w:val="00A8553A"/>
    <w:rsid w:val="00A8761B"/>
    <w:rsid w:val="00A93AED"/>
    <w:rsid w:val="00A96E59"/>
    <w:rsid w:val="00AC7621"/>
    <w:rsid w:val="00AD4A94"/>
    <w:rsid w:val="00AE1319"/>
    <w:rsid w:val="00AE34BB"/>
    <w:rsid w:val="00AF11AA"/>
    <w:rsid w:val="00AF2DCF"/>
    <w:rsid w:val="00AF3C95"/>
    <w:rsid w:val="00B02172"/>
    <w:rsid w:val="00B216EC"/>
    <w:rsid w:val="00B226F2"/>
    <w:rsid w:val="00B26F58"/>
    <w:rsid w:val="00B274DF"/>
    <w:rsid w:val="00B473D5"/>
    <w:rsid w:val="00B54786"/>
    <w:rsid w:val="00B56BDF"/>
    <w:rsid w:val="00B65812"/>
    <w:rsid w:val="00B74CC9"/>
    <w:rsid w:val="00B77094"/>
    <w:rsid w:val="00B85305"/>
    <w:rsid w:val="00B85CD6"/>
    <w:rsid w:val="00B90A27"/>
    <w:rsid w:val="00B91234"/>
    <w:rsid w:val="00B9554D"/>
    <w:rsid w:val="00BA02A9"/>
    <w:rsid w:val="00BB2B9F"/>
    <w:rsid w:val="00BB33E1"/>
    <w:rsid w:val="00BB3B2A"/>
    <w:rsid w:val="00BB7D9E"/>
    <w:rsid w:val="00BC4725"/>
    <w:rsid w:val="00BC6916"/>
    <w:rsid w:val="00BD081A"/>
    <w:rsid w:val="00BD3CB8"/>
    <w:rsid w:val="00BD4E6F"/>
    <w:rsid w:val="00BD66C7"/>
    <w:rsid w:val="00BE3C5C"/>
    <w:rsid w:val="00BE6D5C"/>
    <w:rsid w:val="00BF32F0"/>
    <w:rsid w:val="00BF4DCE"/>
    <w:rsid w:val="00C05CE5"/>
    <w:rsid w:val="00C10851"/>
    <w:rsid w:val="00C3268F"/>
    <w:rsid w:val="00C42424"/>
    <w:rsid w:val="00C6171E"/>
    <w:rsid w:val="00C624AC"/>
    <w:rsid w:val="00C64D78"/>
    <w:rsid w:val="00CA6F2C"/>
    <w:rsid w:val="00CB74C9"/>
    <w:rsid w:val="00CC0C6A"/>
    <w:rsid w:val="00CC7255"/>
    <w:rsid w:val="00CD3FFF"/>
    <w:rsid w:val="00CF1871"/>
    <w:rsid w:val="00D04E93"/>
    <w:rsid w:val="00D112F8"/>
    <w:rsid w:val="00D1133E"/>
    <w:rsid w:val="00D17A34"/>
    <w:rsid w:val="00D26628"/>
    <w:rsid w:val="00D332B3"/>
    <w:rsid w:val="00D40FAC"/>
    <w:rsid w:val="00D472E9"/>
    <w:rsid w:val="00D47576"/>
    <w:rsid w:val="00D55207"/>
    <w:rsid w:val="00D762F7"/>
    <w:rsid w:val="00D8519E"/>
    <w:rsid w:val="00D92B45"/>
    <w:rsid w:val="00D92BAC"/>
    <w:rsid w:val="00D95962"/>
    <w:rsid w:val="00DB20C3"/>
    <w:rsid w:val="00DB3B8C"/>
    <w:rsid w:val="00DC389B"/>
    <w:rsid w:val="00DE2FEE"/>
    <w:rsid w:val="00E00BE9"/>
    <w:rsid w:val="00E07BA4"/>
    <w:rsid w:val="00E115A8"/>
    <w:rsid w:val="00E21702"/>
    <w:rsid w:val="00E22A11"/>
    <w:rsid w:val="00E26E35"/>
    <w:rsid w:val="00E31E5C"/>
    <w:rsid w:val="00E41EF7"/>
    <w:rsid w:val="00E54416"/>
    <w:rsid w:val="00E558C3"/>
    <w:rsid w:val="00E55927"/>
    <w:rsid w:val="00E912A6"/>
    <w:rsid w:val="00EA2786"/>
    <w:rsid w:val="00EA4844"/>
    <w:rsid w:val="00EA4D9C"/>
    <w:rsid w:val="00EA5A97"/>
    <w:rsid w:val="00EB5472"/>
    <w:rsid w:val="00EB75EE"/>
    <w:rsid w:val="00ED723C"/>
    <w:rsid w:val="00EE4C1D"/>
    <w:rsid w:val="00EF3685"/>
    <w:rsid w:val="00F00C98"/>
    <w:rsid w:val="00F0604E"/>
    <w:rsid w:val="00F159EB"/>
    <w:rsid w:val="00F17E7A"/>
    <w:rsid w:val="00F25BF4"/>
    <w:rsid w:val="00F267DB"/>
    <w:rsid w:val="00F30409"/>
    <w:rsid w:val="00F46F6F"/>
    <w:rsid w:val="00F60608"/>
    <w:rsid w:val="00F62217"/>
    <w:rsid w:val="00F8036A"/>
    <w:rsid w:val="00F93C56"/>
    <w:rsid w:val="00FA1683"/>
    <w:rsid w:val="00FA7BA2"/>
    <w:rsid w:val="00FB17A9"/>
    <w:rsid w:val="00FB527C"/>
    <w:rsid w:val="00FB6F75"/>
    <w:rsid w:val="00FC0EB3"/>
    <w:rsid w:val="00FC3138"/>
    <w:rsid w:val="00FD675E"/>
    <w:rsid w:val="00FE2576"/>
    <w:rsid w:val="00FE5674"/>
    <w:rsid w:val="00FE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A6AA77"/>
  <w15:docId w15:val="{D18E6568-7E7B-4501-BD13-DA80BC28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621"/>
    <w:rPr>
      <w:rFonts w:asciiTheme="minorHAnsi" w:hAnsiTheme="minorHAnsi" w:cs="Calibri"/>
      <w:szCs w:val="22"/>
    </w:rPr>
  </w:style>
  <w:style w:type="paragraph" w:styleId="Heading1">
    <w:name w:val="heading 1"/>
    <w:basedOn w:val="Normal"/>
    <w:next w:val="BodyText"/>
    <w:link w:val="Heading1Char"/>
    <w:qFormat/>
    <w:rsid w:val="0015146D"/>
    <w:pPr>
      <w:keepNext/>
      <w:numPr>
        <w:numId w:val="37"/>
      </w:numPr>
      <w:spacing w:before="240" w:after="240"/>
      <w:outlineLvl w:val="0"/>
    </w:pPr>
    <w:rPr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D332B3"/>
    <w:pPr>
      <w:numPr>
        <w:ilvl w:val="1"/>
        <w:numId w:val="37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5146D"/>
    <w:rPr>
      <w:rFonts w:ascii="Arial" w:hAnsi="Arial"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E00BE9"/>
    <w:rPr>
      <w:rFonts w:ascii="Arial" w:hAnsi="Arial" w:cs="Calibri"/>
      <w:b/>
      <w:lang w:eastAsia="en-GB"/>
    </w:rPr>
  </w:style>
  <w:style w:type="paragraph" w:customStyle="1" w:styleId="Annex">
    <w:name w:val="Annex"/>
    <w:basedOn w:val="Heading1"/>
    <w:next w:val="Normal"/>
    <w:qFormat/>
    <w:rsid w:val="008D1694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character" w:styleId="Strong">
    <w:name w:val="Strong"/>
    <w:basedOn w:val="DefaultParagraphFont"/>
    <w:uiPriority w:val="22"/>
    <w:qFormat/>
    <w:rsid w:val="00BB3B2A"/>
    <w:rPr>
      <w:b/>
      <w:bCs/>
    </w:rPr>
  </w:style>
  <w:style w:type="character" w:customStyle="1" w:styleId="c74">
    <w:name w:val="c74"/>
    <w:basedOn w:val="DefaultParagraphFont"/>
    <w:rsid w:val="00315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74A91-5AE8-47FF-87A9-9EAD4B5F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6840</Words>
  <Characters>38993</Characters>
  <Application>Microsoft Office Word</Application>
  <DocSecurity>0</DocSecurity>
  <Lines>324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Seamus Doyle</dc:creator>
  <cp:lastModifiedBy>Seamus Doyle</cp:lastModifiedBy>
  <cp:revision>2</cp:revision>
  <cp:lastPrinted>2016-07-03T15:22:00Z</cp:lastPrinted>
  <dcterms:created xsi:type="dcterms:W3CDTF">2016-09-01T15:44:00Z</dcterms:created>
  <dcterms:modified xsi:type="dcterms:W3CDTF">2016-09-01T15:44:00Z</dcterms:modified>
</cp:coreProperties>
</file>